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68" w:type="dxa"/>
        <w:tblInd w:w="0" w:type="dxa"/>
        <w:tblLook w:val="04A0" w:firstRow="1" w:lastRow="0" w:firstColumn="1" w:lastColumn="0" w:noHBand="0" w:noVBand="1"/>
      </w:tblPr>
      <w:tblGrid>
        <w:gridCol w:w="4777"/>
        <w:gridCol w:w="4891"/>
      </w:tblGrid>
      <w:tr w:rsidR="00827AAB" w:rsidTr="00F533A1">
        <w:trPr>
          <w:trHeight w:val="51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AB" w:rsidRDefault="00827AAB" w:rsidP="00B3111D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Name: </w:t>
            </w:r>
            <w:r>
              <w:rPr>
                <w:rFonts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de-DE"/>
              </w:rPr>
            </w:r>
            <w:r>
              <w:rPr>
                <w:rFonts w:cs="Arial"/>
                <w:lang w:val="de-DE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bookmarkEnd w:id="0"/>
            <w:r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AB" w:rsidRDefault="00827AAB" w:rsidP="00B3111D">
            <w:pPr>
              <w:spacing w:after="0" w:line="240" w:lineRule="auto"/>
              <w:jc w:val="lef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Team: </w:t>
            </w:r>
            <w:r>
              <w:rPr>
                <w:rFonts w:cs="Arial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de-DE"/>
              </w:rPr>
            </w:r>
            <w:r>
              <w:rPr>
                <w:rFonts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lang w:val="de-DE"/>
              </w:rPr>
              <w:fldChar w:fldCharType="end"/>
            </w:r>
          </w:p>
        </w:tc>
      </w:tr>
      <w:tr w:rsidR="00827AAB" w:rsidTr="00F533A1">
        <w:trPr>
          <w:trHeight w:val="51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AB" w:rsidRDefault="00827AAB" w:rsidP="00B3111D">
            <w:pPr>
              <w:spacing w:after="0" w:line="240" w:lineRule="auto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Praktikumsblock: 1 </w:t>
            </w:r>
            <w:r>
              <w:rPr>
                <w:rFonts w:cs="Arial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lang w:val="de-DE"/>
              </w:rPr>
              <w:instrText xml:space="preserve"> FORMCHECKBOX </w:instrText>
            </w:r>
            <w:r w:rsidR="00823859">
              <w:rPr>
                <w:rFonts w:cs="Arial"/>
                <w:lang w:val="de-DE"/>
              </w:rPr>
            </w:r>
            <w:r w:rsidR="00823859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lang w:val="de-DE"/>
              </w:rPr>
              <w:fldChar w:fldCharType="end"/>
            </w:r>
            <w:bookmarkEnd w:id="1"/>
            <w:r>
              <w:rPr>
                <w:rFonts w:cs="Arial"/>
                <w:lang w:val="de-DE"/>
              </w:rPr>
              <w:t xml:space="preserve">      2 </w:t>
            </w:r>
            <w:r>
              <w:rPr>
                <w:rFonts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="Arial"/>
                <w:lang w:val="de-DE"/>
              </w:rPr>
              <w:instrText xml:space="preserve"> FORMCHECKBOX </w:instrText>
            </w:r>
            <w:r w:rsidR="00823859">
              <w:rPr>
                <w:rFonts w:cs="Arial"/>
                <w:lang w:val="de-DE"/>
              </w:rPr>
            </w:r>
            <w:r w:rsidR="00823859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lang w:val="de-DE"/>
              </w:rPr>
              <w:fldChar w:fldCharType="end"/>
            </w:r>
            <w:bookmarkEnd w:id="2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AB" w:rsidRDefault="00827AAB" w:rsidP="00B3111D">
            <w:pPr>
              <w:spacing w:after="0" w:line="240" w:lineRule="auto"/>
              <w:jc w:val="left"/>
              <w:rPr>
                <w:rFonts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Berufsbildnerin: </w:t>
            </w:r>
            <w:r>
              <w:rPr>
                <w:rFonts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de-DE"/>
              </w:rPr>
            </w:r>
            <w:r>
              <w:rPr>
                <w:rFonts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lang w:val="de-DE"/>
              </w:rPr>
              <w:fldChar w:fldCharType="end"/>
            </w:r>
          </w:p>
        </w:tc>
      </w:tr>
    </w:tbl>
    <w:p w:rsidR="009871F0" w:rsidRDefault="009871F0" w:rsidP="00781331">
      <w:pPr>
        <w:tabs>
          <w:tab w:val="right" w:pos="6096"/>
          <w:tab w:val="left" w:pos="6946"/>
          <w:tab w:val="right" w:pos="9637"/>
        </w:tabs>
        <w:rPr>
          <w:u w:val="single"/>
        </w:rPr>
      </w:pPr>
    </w:p>
    <w:tbl>
      <w:tblPr>
        <w:tblW w:w="96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51"/>
      </w:tblGrid>
      <w:tr w:rsidR="009871F0" w:rsidTr="00F533A1">
        <w:tc>
          <w:tcPr>
            <w:tcW w:w="9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F0" w:rsidRDefault="009871F0" w:rsidP="009871F0">
            <w:pPr>
              <w:spacing w:after="0"/>
              <w:jc w:val="left"/>
            </w:pPr>
            <w:r>
              <w:t>Weisses Feld = Kompetenz ab erstem Praktikumsblock</w:t>
            </w:r>
          </w:p>
        </w:tc>
      </w:tr>
      <w:tr w:rsidR="009871F0" w:rsidTr="00F533A1">
        <w:tc>
          <w:tcPr>
            <w:tcW w:w="9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1F0" w:rsidRDefault="009871F0" w:rsidP="009871F0">
            <w:pPr>
              <w:spacing w:after="0"/>
              <w:jc w:val="left"/>
            </w:pPr>
            <w:r>
              <w:t>Graues Feld = Kompetenz ab zweitem Praktikumsblock</w:t>
            </w:r>
          </w:p>
        </w:tc>
      </w:tr>
    </w:tbl>
    <w:p w:rsidR="00950192" w:rsidRDefault="00781331" w:rsidP="001F3C03">
      <w:pPr>
        <w:pStyle w:val="berschrift1"/>
      </w:pPr>
      <w:r>
        <w:t>Pflegeprozess</w:t>
      </w:r>
    </w:p>
    <w:tbl>
      <w:tblPr>
        <w:tblW w:w="9634" w:type="dxa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7"/>
        <w:gridCol w:w="6019"/>
        <w:gridCol w:w="1559"/>
        <w:gridCol w:w="1559"/>
      </w:tblGrid>
      <w:tr w:rsidR="00781331" w:rsidTr="00781331">
        <w:trPr>
          <w:tblHeader/>
        </w:trPr>
        <w:tc>
          <w:tcPr>
            <w:tcW w:w="6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31" w:rsidRPr="00924688" w:rsidRDefault="00781331" w:rsidP="00781331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31" w:rsidRDefault="00781331" w:rsidP="007813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begleitet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331" w:rsidRDefault="00781331" w:rsidP="007813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selbständig</w:t>
            </w:r>
          </w:p>
        </w:tc>
      </w:tr>
      <w:tr w:rsidR="00781331" w:rsidTr="00F66D8F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81331" w:rsidRPr="00781331" w:rsidRDefault="009871F0" w:rsidP="00781331">
            <w:pPr>
              <w:spacing w:after="0"/>
              <w:jc w:val="left"/>
            </w:pPr>
            <w:r>
              <w:t>1. Datensammlung und Pflegeanamnese</w:t>
            </w:r>
          </w:p>
        </w:tc>
      </w:tr>
      <w:tr w:rsidR="009871F0" w:rsidTr="0078133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F0" w:rsidRDefault="009871F0" w:rsidP="009871F0">
            <w:pPr>
              <w:spacing w:after="0"/>
            </w:pPr>
            <w:r>
              <w:t>1.1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F0" w:rsidRDefault="009871F0" w:rsidP="009871F0">
            <w:pPr>
              <w:spacing w:after="0"/>
              <w:jc w:val="left"/>
            </w:pPr>
            <w:r>
              <w:t>Erfassen individueller Bedürfnisse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F0" w:rsidRPr="000060C5" w:rsidRDefault="009871F0" w:rsidP="009871F0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F0" w:rsidRPr="000060C5" w:rsidRDefault="009871F0" w:rsidP="009871F0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3111D" w:rsidTr="0078133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</w:pPr>
            <w:r>
              <w:t>1.1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  <w:jc w:val="left"/>
            </w:pPr>
            <w:r>
              <w:t>Erkennen von Ängsten bei Klienten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</w:pPr>
            <w:r>
              <w:t>1.2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  <w:jc w:val="left"/>
            </w:pPr>
            <w:r w:rsidRPr="00C35EB3">
              <w:t xml:space="preserve">Erkennen und Akzeptieren von Einschränkungen bei </w:t>
            </w:r>
            <w:r>
              <w:t>Klienten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</w:pPr>
            <w:r>
              <w:t>1.2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  <w:jc w:val="left"/>
            </w:pPr>
            <w:r w:rsidRPr="00D34F6A">
              <w:t>Erfassen von Schmerzen bei Klienten und weiterleiten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</w:pPr>
            <w:r>
              <w:t>1.2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D34F6A" w:rsidRDefault="00B3111D" w:rsidP="00B3111D">
            <w:pPr>
              <w:spacing w:after="0"/>
              <w:jc w:val="left"/>
            </w:pPr>
            <w:r w:rsidRPr="00E36B9A">
              <w:t xml:space="preserve">Verständnis für Verhaltensweisen beim </w:t>
            </w:r>
            <w:r>
              <w:t>Klienten</w:t>
            </w:r>
            <w:r w:rsidRPr="00E36B9A">
              <w:t xml:space="preserve"> anderer Kulturen und Religionen zeigen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E36B9A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3111D" w:rsidRPr="009871F0" w:rsidRDefault="00B3111D" w:rsidP="00B3111D">
            <w:pPr>
              <w:spacing w:after="0"/>
              <w:jc w:val="left"/>
              <w:rPr>
                <w:szCs w:val="22"/>
              </w:rPr>
            </w:pPr>
            <w:r w:rsidRPr="00CF3D8A">
              <w:rPr>
                <w:szCs w:val="22"/>
              </w:rPr>
              <w:t>2. Pflegeplanung</w:t>
            </w:r>
          </w:p>
        </w:tc>
      </w:tr>
      <w:tr w:rsidR="00B3111D" w:rsidTr="0078133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</w:pPr>
            <w:r>
              <w:t>2.1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D34F6A" w:rsidRDefault="00B3111D" w:rsidP="00B3111D">
            <w:pPr>
              <w:spacing w:after="0"/>
              <w:jc w:val="left"/>
            </w:pPr>
            <w:r>
              <w:t>Berücksichtigen individueller Bedürfnisse und Ressourcen bei der Zeitgestaltung der Klienten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</w:pPr>
            <w:r>
              <w:t>2.2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  <w:jc w:val="left"/>
            </w:pPr>
            <w:r>
              <w:t>Ressourcen einbeziehen bei der Mobilisation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</w:pPr>
            <w:r>
              <w:t>2.2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  <w:jc w:val="left"/>
            </w:pPr>
            <w:r>
              <w:t>Integrieren von Prinzipien der Kinästhetik in den Pflegealltag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</w:pPr>
            <w:r>
              <w:t>2.2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F0488E" w:rsidRDefault="00B3111D" w:rsidP="00B3111D">
            <w:pPr>
              <w:spacing w:after="0"/>
              <w:jc w:val="left"/>
            </w:pPr>
            <w:r>
              <w:t>Ressourcen einbeziehen in der Körperpflege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E36B9A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3111D" w:rsidRPr="009871F0" w:rsidRDefault="00B3111D" w:rsidP="00B3111D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3. Pflegeintervention</w:t>
            </w:r>
          </w:p>
        </w:tc>
      </w:tr>
      <w:tr w:rsidR="00B3111D" w:rsidTr="0024436E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3.1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Unterstützung bei der Körperpflege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3.1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Klient beim Duschen / Baden unterstützen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3.1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  <w:jc w:val="left"/>
            </w:pPr>
            <w:r>
              <w:t>Erkennen von aktuellem Bedarf bei der Körperpflege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3.1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Gewährleisten einer sicheren und individuellen Pflege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3.1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Essverhalten des Klienten beobachten und weiterleiten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3.1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  <w:jc w:val="left"/>
            </w:pPr>
            <w:r>
              <w:t xml:space="preserve">Einsetzen von </w:t>
            </w:r>
            <w:r w:rsidRPr="00C35EB3">
              <w:t>Gehilfen / Hilfsmitteln</w:t>
            </w:r>
            <w:r>
              <w:t xml:space="preserve"> </w:t>
            </w:r>
            <w:r w:rsidRPr="00C35EB3">
              <w:t>/</w:t>
            </w:r>
            <w:r>
              <w:t xml:space="preserve"> </w:t>
            </w:r>
            <w:r w:rsidRPr="00C35EB3">
              <w:t>Schienen:</w:t>
            </w:r>
          </w:p>
          <w:p w:rsidR="00B3111D" w:rsidRPr="00C35EB3" w:rsidRDefault="00B3111D" w:rsidP="00B3111D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111D" w:rsidRDefault="00B3111D" w:rsidP="00B3111D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111D" w:rsidRDefault="00B3111D" w:rsidP="00B3111D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</w:p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</w:p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3.1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Unterstützen bei Hör- und Sehbehinderung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</w:pPr>
            <w:r>
              <w:t>3.1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  <w:jc w:val="left"/>
            </w:pPr>
            <w:r w:rsidRPr="00C35EB3">
              <w:t>Hörhilfen gezielt einsetzen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</w:pPr>
            <w:r>
              <w:lastRenderedPageBreak/>
              <w:t>3.1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  <w:jc w:val="left"/>
            </w:pPr>
            <w:r w:rsidRPr="00C35EB3">
              <w:t>Sehhilfen gezielt einsetzen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474ED2" w:rsidRDefault="00B3111D" w:rsidP="00B3111D">
            <w:pPr>
              <w:spacing w:after="0"/>
              <w:jc w:val="left"/>
            </w:pPr>
            <w:r>
              <w:t>Inkontinenz erfassen und Kl</w:t>
            </w:r>
            <w:r w:rsidRPr="00474ED2">
              <w:t>ienten in der Pflege unterstützen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Topf oder Urinflasche reichen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  <w:jc w:val="left"/>
            </w:pPr>
            <w:r w:rsidRPr="00C35EB3">
              <w:t>Ganzkörperpflege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  <w:jc w:val="left"/>
            </w:pPr>
            <w:r>
              <w:t>Teilkörperpflege im Bett/Lavabo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 xml:space="preserve">3.2 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Duschen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Baden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Intimpflege bei der Frau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Intimpflege beim Mann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Intimpflege bei Katheterträger/in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Mundpflege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  <w:jc w:val="left"/>
            </w:pPr>
            <w:r w:rsidRPr="00C35EB3">
              <w:t>Zahn</w:t>
            </w:r>
            <w:r>
              <w:t>-</w:t>
            </w:r>
            <w:r w:rsidRPr="00C35EB3">
              <w:t xml:space="preserve"> und Prothesenpflege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3A66A2" w:rsidRDefault="00B3111D" w:rsidP="00B3111D">
            <w:pPr>
              <w:spacing w:after="0"/>
              <w:jc w:val="left"/>
              <w:rPr>
                <w:rFonts w:ascii="Wingdings 2" w:hAnsi="Wingdings 2"/>
              </w:rPr>
            </w:pPr>
            <w:r>
              <w:t xml:space="preserve">Nasenpflege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Haarpflege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Bartpflege/Rasur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Nagelpflege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Brillenpflege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  <w:jc w:val="left"/>
            </w:pPr>
            <w:r w:rsidRPr="00C35EB3">
              <w:t>Unterstützung bei der Nahrungsaufnahme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Esshilfen einsetzen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Unterstützung beim Trinken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Trinkhilfen einsetzen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  <w:jc w:val="left"/>
            </w:pPr>
            <w:r>
              <w:t>Ernährungsprinzipien kennen und einhalten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  <w:jc w:val="left"/>
            </w:pPr>
            <w:r w:rsidRPr="00E36B9A">
              <w:t>Ernährungsprinzipien be</w:t>
            </w:r>
            <w:r>
              <w:t>i Diabetiker kennen und einhalten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 xml:space="preserve">Betten bei bettlägerigen Klienten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Lagerungen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Mobilisation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 w:rsidRPr="00C35EB3">
              <w:t>Diverse Transferarten angepasst durchführen</w:t>
            </w:r>
          </w:p>
          <w:p w:rsidR="00B3111D" w:rsidRDefault="00B3111D" w:rsidP="00B3111D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111D" w:rsidRDefault="00B3111D" w:rsidP="00B3111D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111D" w:rsidRPr="00C35EB3" w:rsidRDefault="00B3111D" w:rsidP="00B3111D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</w:p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</w:p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Hilfsmittel angepasst anwenden</w:t>
            </w:r>
          </w:p>
          <w:p w:rsidR="00B3111D" w:rsidRDefault="00B3111D" w:rsidP="00B3111D">
            <w:pPr>
              <w:pStyle w:val="Listenabsatz"/>
              <w:numPr>
                <w:ilvl w:val="0"/>
                <w:numId w:val="12"/>
              </w:numPr>
              <w:spacing w:after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111D" w:rsidRDefault="00B3111D" w:rsidP="00B3111D">
            <w:pPr>
              <w:pStyle w:val="Listenabsatz"/>
              <w:numPr>
                <w:ilvl w:val="0"/>
                <w:numId w:val="12"/>
              </w:numPr>
              <w:spacing w:after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111D" w:rsidRPr="00C35EB3" w:rsidRDefault="00B3111D" w:rsidP="00B3111D">
            <w:pPr>
              <w:pStyle w:val="Listenabsatz"/>
              <w:numPr>
                <w:ilvl w:val="0"/>
                <w:numId w:val="12"/>
              </w:numPr>
              <w:spacing w:after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</w:p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</w:p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C35EB3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C35EB3" w:rsidRDefault="00B3111D" w:rsidP="00B3111D">
            <w:pPr>
              <w:spacing w:after="0"/>
              <w:jc w:val="left"/>
            </w:pPr>
            <w:r>
              <w:t>Schienen angepasst anwenden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>
              <w:t>Dreilagiger Kompressionsverband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C35EB3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Wickel und Auflagen</w:t>
            </w:r>
          </w:p>
          <w:p w:rsidR="00B3111D" w:rsidRDefault="00B3111D" w:rsidP="00B3111D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</w:pPr>
            <w:r>
              <w:t>Z.B. Eiswickel</w:t>
            </w:r>
          </w:p>
          <w:p w:rsidR="00B3111D" w:rsidRPr="00C35EB3" w:rsidRDefault="00B3111D" w:rsidP="00B3111D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</w:p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111D" w:rsidRPr="000060C5" w:rsidRDefault="00B3111D" w:rsidP="00B3111D">
            <w:pPr>
              <w:spacing w:after="0"/>
              <w:jc w:val="center"/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</w:p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3111D" w:rsidRPr="000060C5" w:rsidRDefault="00B3111D" w:rsidP="00B3111D">
            <w:pPr>
              <w:spacing w:after="0"/>
              <w:jc w:val="center"/>
            </w:pPr>
            <w: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>
              <w:t>Unterstützung beim Erbrechen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>
              <w:t>Zeichen von Mangelernährung erkennen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>
              <w:t>Aspirationsprophylaxe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E36B9A" w:rsidRDefault="00B3111D" w:rsidP="00B3111D">
            <w:pPr>
              <w:spacing w:after="0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E36B9A" w:rsidRDefault="00B3111D" w:rsidP="00B3111D">
            <w:pPr>
              <w:spacing w:after="0"/>
              <w:jc w:val="left"/>
            </w:pPr>
            <w:r w:rsidRPr="00E36B9A">
              <w:t>Dekubitusprophylaxe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E36B9A" w:rsidRDefault="00B3111D" w:rsidP="00B3111D">
            <w:pPr>
              <w:spacing w:after="0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E36B9A" w:rsidRDefault="00B3111D" w:rsidP="00B3111D">
            <w:pPr>
              <w:spacing w:after="0"/>
              <w:jc w:val="left"/>
            </w:pPr>
            <w:r w:rsidRPr="00E36B9A">
              <w:t>Kontrakturenprophylaxe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E36B9A" w:rsidRDefault="00B3111D" w:rsidP="00B3111D">
            <w:pPr>
              <w:spacing w:after="0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E36B9A" w:rsidRDefault="00B3111D" w:rsidP="00B3111D">
            <w:pPr>
              <w:spacing w:after="0"/>
              <w:jc w:val="left"/>
            </w:pPr>
            <w:r>
              <w:t>Pneumonie</w:t>
            </w:r>
            <w:r w:rsidRPr="00E36B9A">
              <w:t>prophylaxe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E36B9A" w:rsidRDefault="00B3111D" w:rsidP="00B3111D">
            <w:pPr>
              <w:spacing w:after="0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E36B9A" w:rsidRDefault="00B3111D" w:rsidP="00B3111D">
            <w:pPr>
              <w:spacing w:after="0"/>
              <w:jc w:val="left"/>
            </w:pPr>
            <w:r>
              <w:t>Thrombose</w:t>
            </w:r>
            <w:r w:rsidRPr="00E36B9A">
              <w:t>prophylaxe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  <w:jc w:val="left"/>
            </w:pPr>
            <w:r w:rsidRPr="00E36B9A">
              <w:t>Obstipationsprophylaxe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  <w:jc w:val="left"/>
            </w:pPr>
            <w:r w:rsidRPr="00E36B9A">
              <w:t>Cystitisprophylaxe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  <w:jc w:val="left"/>
            </w:pPr>
            <w:r w:rsidRPr="00E36B9A">
              <w:t>Intertrigoprophylaxe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  <w:jc w:val="left"/>
            </w:pPr>
            <w:r>
              <w:t>Soorprophylaxe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  <w:jc w:val="left"/>
            </w:pPr>
            <w:r w:rsidRPr="00E36B9A">
              <w:t>Erkennen und Vermeiden von Unfallgefahren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  <w:jc w:val="left"/>
            </w:pPr>
            <w:r w:rsidRPr="00E36B9A">
              <w:t>Sturzrisiko erfassen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  <w:jc w:val="left"/>
            </w:pPr>
            <w:r>
              <w:t>Sturzprophylaxe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  <w:jc w:val="left"/>
            </w:pPr>
            <w:r w:rsidRPr="00E36B9A">
              <w:t>Sturzprotokoll führen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E36B9A" w:rsidRDefault="00B3111D" w:rsidP="00B3111D">
            <w:pPr>
              <w:spacing w:after="0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E36B9A" w:rsidRDefault="00B3111D" w:rsidP="00B3111D">
            <w:pPr>
              <w:spacing w:after="0"/>
              <w:jc w:val="left"/>
            </w:pPr>
            <w:r w:rsidRPr="00E36B9A">
              <w:t>Atemunterstützende Massnahmen kennen und anwenden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  <w:jc w:val="left"/>
            </w:pPr>
            <w:r w:rsidRPr="00E36B9A">
              <w:t>Hygienemassnahmen bei Dermatomykose durchführen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  <w:jc w:val="left"/>
            </w:pPr>
            <w:r w:rsidRPr="00E36B9A">
              <w:t xml:space="preserve">Kennen und </w:t>
            </w:r>
            <w:r>
              <w:t>A</w:t>
            </w:r>
            <w:r w:rsidRPr="00E36B9A">
              <w:t xml:space="preserve">nwenden der </w:t>
            </w:r>
            <w:r>
              <w:t>S</w:t>
            </w:r>
            <w:r w:rsidRPr="00E36B9A">
              <w:t>tandarthygienemassnahmen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342F23" w:rsidRDefault="00B3111D" w:rsidP="00B3111D">
            <w:pPr>
              <w:spacing w:after="0"/>
              <w:jc w:val="left"/>
            </w:pPr>
            <w:r w:rsidRPr="00342F23">
              <w:t>Erkennen eigener Grenzen und suchen geeigneter Massnahmen (z.B. Burnout)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342F23" w:rsidRDefault="00B3111D" w:rsidP="00B3111D">
            <w:pPr>
              <w:spacing w:after="0"/>
              <w:jc w:val="left"/>
            </w:pPr>
            <w:r w:rsidRPr="00342F23">
              <w:t>Nutzen eigener Ressourcen zur Verarbeitung von Stresssituationen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342F23" w:rsidRDefault="00B3111D" w:rsidP="00B3111D">
            <w:pPr>
              <w:spacing w:after="0"/>
              <w:jc w:val="left"/>
            </w:pPr>
            <w:r w:rsidRPr="00342F23">
              <w:t>Erkennen eigener Grenzen in der Helferrolle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342F23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  <w:jc w:val="left"/>
            </w:pPr>
            <w:r w:rsidRPr="00E36B9A">
              <w:t>Rückenschonende Arbeitsweise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E36B9A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3.5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474ED2" w:rsidRDefault="00B3111D" w:rsidP="00B3111D">
            <w:pPr>
              <w:spacing w:after="0"/>
              <w:jc w:val="left"/>
            </w:pPr>
            <w:r w:rsidRPr="00C576A1">
              <w:t>Frühzeitiges Erkennen von Risiken und Komplikationen und weiterleiten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3.5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Erkennen und Weiterleiten von Unbehagen bei Klienten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3.5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Begleiten von Klienten mit Fieber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954D1E" w:rsidRDefault="00B3111D" w:rsidP="00B3111D">
            <w:pPr>
              <w:spacing w:after="0"/>
            </w:pPr>
            <w:r>
              <w:t>3.5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954D1E" w:rsidRDefault="00B3111D" w:rsidP="00B3111D">
            <w:pPr>
              <w:spacing w:after="0"/>
              <w:jc w:val="left"/>
            </w:pPr>
            <w:r>
              <w:t>Fussinspektion bei Diabetikern durchführen und Beobachtungen weiterleiten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>
              <w:t>Urinableitungswechsel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F31DAC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 w:rsidRPr="00F31DAC">
              <w:t>Bilanzieren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474ED2" w:rsidRDefault="00B3111D" w:rsidP="00B3111D">
            <w:pPr>
              <w:spacing w:after="0"/>
              <w:jc w:val="left"/>
            </w:pPr>
            <w:r>
              <w:t>Umgang und Pflege von</w:t>
            </w:r>
            <w:r w:rsidRPr="00474ED2">
              <w:t xml:space="preserve"> Cystostomiekatheter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>
              <w:t>Dauerkatheter entfernen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>
              <w:t>Blase katheterisieren bei der Frau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lastRenderedPageBreak/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>
              <w:t>Blase katheterisieren beim Mann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>
              <w:t>Urintest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B409E9" w:rsidRDefault="00B3111D" w:rsidP="00B3111D">
            <w:pPr>
              <w:spacing w:after="0"/>
              <w:jc w:val="left"/>
              <w:rPr>
                <w:b/>
                <w:i/>
              </w:rPr>
            </w:pPr>
            <w:r>
              <w:t>hoher Einlauf</w:t>
            </w:r>
            <w:r w:rsidRPr="00474ED2">
              <w:rPr>
                <w:i/>
              </w:rPr>
              <w:t xml:space="preserve"> (mit Darmrohr</w:t>
            </w:r>
            <w:r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Klistier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 xml:space="preserve">3.6 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Manuelle Ausräumung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954D1E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954D1E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Blutdruck und Puls messen (manuell)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Blutdruck und Puls messen (elektronisch)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Temperatur messen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Motorik-, Sensibilität, Wärmekontrolle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>
              <w:t>Atmung überwachen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>
              <w:t>O</w:t>
            </w:r>
            <w:r w:rsidRPr="00603689">
              <w:rPr>
                <w:rFonts w:ascii="Arial (W1)" w:hAnsi="Arial (W1)"/>
                <w:szCs w:val="22"/>
                <w:vertAlign w:val="superscript"/>
              </w:rPr>
              <w:t xml:space="preserve">2 </w:t>
            </w:r>
            <w:r>
              <w:t>Verabreichung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6754DF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6754DF" w:rsidRDefault="00B3111D" w:rsidP="00B3111D">
            <w:pPr>
              <w:spacing w:after="0"/>
              <w:jc w:val="left"/>
            </w:pPr>
            <w:r w:rsidRPr="006754DF">
              <w:t>Inhalation verabreichen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6754DF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6754DF" w:rsidRDefault="00B3111D" w:rsidP="00B3111D">
            <w:pPr>
              <w:spacing w:after="0"/>
              <w:jc w:val="left"/>
            </w:pPr>
            <w:r w:rsidRPr="006754DF">
              <w:t>Sputum abnehmen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Grösse messen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6754DF" w:rsidRDefault="00B3111D" w:rsidP="00B3111D">
            <w:pPr>
              <w:spacing w:after="0"/>
              <w:jc w:val="left"/>
            </w:pPr>
            <w:r>
              <w:t>Gewicht messen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954D1E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954D1E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6754DF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6754DF" w:rsidRDefault="00B3111D" w:rsidP="00B3111D">
            <w:pPr>
              <w:spacing w:after="0"/>
              <w:jc w:val="left"/>
            </w:pPr>
            <w:r w:rsidRPr="006754DF">
              <w:t>Verabreichen von Augen</w:t>
            </w:r>
            <w:r>
              <w:t>tropfen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6754DF" w:rsidRDefault="00B3111D" w:rsidP="00B3111D">
            <w:pPr>
              <w:spacing w:after="0"/>
              <w:jc w:val="left"/>
            </w:pPr>
            <w:r>
              <w:t>Verabreichen von</w:t>
            </w:r>
            <w:r w:rsidRPr="006754DF">
              <w:t xml:space="preserve"> Nasen</w:t>
            </w:r>
            <w:r>
              <w:t>tropfen</w:t>
            </w:r>
            <w:r w:rsidRPr="006754DF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6754DF" w:rsidRDefault="00B3111D" w:rsidP="00B3111D">
            <w:pPr>
              <w:spacing w:after="0"/>
              <w:jc w:val="left"/>
            </w:pPr>
            <w:r>
              <w:t xml:space="preserve">Verabreichen von </w:t>
            </w:r>
            <w:r w:rsidRPr="006754DF">
              <w:t>Ohrentropfen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9871F0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>
              <w:t>Verabreichen von Suppositoren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Kapilläre Blutentnahme / Blutzucker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A44C04" w:rsidRDefault="00B3111D" w:rsidP="00B3111D">
            <w:pPr>
              <w:spacing w:after="0"/>
              <w:jc w:val="left"/>
              <w:rPr>
                <w:b/>
                <w:szCs w:val="22"/>
              </w:rPr>
            </w:pPr>
            <w:r w:rsidRPr="00A44C04">
              <w:rPr>
                <w:szCs w:val="22"/>
              </w:rPr>
              <w:t xml:space="preserve">Infusionen richten und anhängen mit Zusätzen (peripher) </w:t>
            </w:r>
            <w:r w:rsidRPr="00A44C04">
              <w:rPr>
                <w:b/>
                <w:szCs w:val="22"/>
              </w:rPr>
              <w:t>(ausgenommen Zytostatika)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>
              <w:t>Infusionen umhängen (peripher)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BB7C17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 w:rsidRPr="00BB7C17">
              <w:t>Infusomat bedienen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BC2FB8" w:rsidRDefault="00B3111D" w:rsidP="00B3111D">
            <w:pPr>
              <w:spacing w:after="0"/>
              <w:jc w:val="left"/>
            </w:pPr>
            <w:r w:rsidRPr="00BC2FB8">
              <w:t>Medikamente richten nach dem Vier Augenprinzip inklusive Antikoagulantia</w:t>
            </w:r>
            <w:r>
              <w:t xml:space="preserve"> und Opiaten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954D1E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954D1E" w:rsidRDefault="00B3111D" w:rsidP="00B3111D">
            <w:pPr>
              <w:spacing w:after="0"/>
              <w:jc w:val="left"/>
            </w:pPr>
            <w:r w:rsidRPr="00954D1E">
              <w:t xml:space="preserve">Medikamente nach </w:t>
            </w:r>
            <w:r>
              <w:t>den 6-</w:t>
            </w:r>
            <w:r w:rsidRPr="00954D1E">
              <w:t>R-Regel verabreichen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954D1E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954D1E" w:rsidRDefault="00B3111D" w:rsidP="00B3111D">
            <w:pPr>
              <w:spacing w:after="0"/>
              <w:jc w:val="left"/>
            </w:pPr>
            <w:r w:rsidRPr="00954D1E">
              <w:t>Medikamenteneinnahme kontrollieren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 w:rsidRPr="008F4D26">
              <w:t>Medikamentensicherheit (Gefahren und Risiken)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>
              <w:t>Medikamente aufziehen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954D1E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954D1E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>
              <w:t>s/c - Injektionen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>
              <w:t>i/m. Injektion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>
              <w:t>vgl Injektion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>
              <w:t>i/c Injektion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286567" w:rsidRDefault="00B3111D" w:rsidP="00B3111D">
            <w:pPr>
              <w:spacing w:after="0"/>
              <w:jc w:val="left"/>
            </w:pPr>
            <w:r w:rsidRPr="00286567">
              <w:t>Insulin aufziehen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lastRenderedPageBreak/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286567" w:rsidRDefault="00B3111D" w:rsidP="00B3111D">
            <w:pPr>
              <w:spacing w:after="0"/>
              <w:jc w:val="left"/>
            </w:pPr>
            <w:r w:rsidRPr="00286567">
              <w:t>Insulin verabreichen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954D1E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954D1E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>
              <w:t>Fäden entfernen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104221" w:rsidRDefault="00B3111D" w:rsidP="00B3111D">
            <w:pPr>
              <w:spacing w:after="0"/>
              <w:jc w:val="left"/>
            </w:pPr>
            <w:r>
              <w:t>Klammern entfernen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F74" w:rsidRDefault="002B0F74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F74" w:rsidRDefault="002B0F74" w:rsidP="00B3111D">
            <w:pPr>
              <w:spacing w:after="0"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F74" w:rsidRDefault="002B0F74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F74" w:rsidRDefault="002B0F74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954D1E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Default="00B3111D" w:rsidP="00B3111D">
            <w:pPr>
              <w:spacing w:after="0"/>
              <w:jc w:val="left"/>
            </w:pPr>
            <w:r w:rsidRPr="00954D1E">
              <w:t>Verbandwechsel bei:</w:t>
            </w:r>
          </w:p>
          <w:p w:rsidR="00B3111D" w:rsidRDefault="00B3111D" w:rsidP="00B3111D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jc w:val="left"/>
            </w:pPr>
            <w:r>
              <w:t>Kontaminierte Wunde</w:t>
            </w:r>
          </w:p>
          <w:p w:rsidR="00B3111D" w:rsidRPr="00954D1E" w:rsidRDefault="00B3111D" w:rsidP="00B3111D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jc w:val="left"/>
            </w:pPr>
            <w:r>
              <w:t>Kolonisierte Wunde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F74" w:rsidRDefault="002B0F74" w:rsidP="00B3111D">
            <w:pPr>
              <w:spacing w:after="0"/>
              <w:jc w:val="center"/>
            </w:pPr>
          </w:p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B0F74" w:rsidRPr="000060C5" w:rsidRDefault="002B0F74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F74" w:rsidRDefault="002B0F74" w:rsidP="00B3111D">
            <w:pPr>
              <w:spacing w:after="0"/>
              <w:jc w:val="center"/>
            </w:pPr>
          </w:p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B0F74" w:rsidRPr="000060C5" w:rsidRDefault="002B0F74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F74" w:rsidRPr="00954D1E" w:rsidRDefault="002B0F74" w:rsidP="002B0F74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F74" w:rsidRDefault="002B0F74" w:rsidP="002B0F74">
            <w:pPr>
              <w:spacing w:after="0"/>
              <w:jc w:val="left"/>
            </w:pPr>
            <w:r w:rsidRPr="00954D1E">
              <w:t>Verbandswechsel bei:</w:t>
            </w:r>
          </w:p>
          <w:p w:rsidR="002B0F74" w:rsidRDefault="002B0F74" w:rsidP="002B0F74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jc w:val="left"/>
            </w:pPr>
            <w:r>
              <w:t>PEG Sonde</w:t>
            </w:r>
          </w:p>
          <w:p w:rsidR="002B0F74" w:rsidRPr="00954D1E" w:rsidRDefault="002B0F74" w:rsidP="002B0F74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jc w:val="left"/>
            </w:pPr>
            <w:r>
              <w:t>Spülverband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F74" w:rsidRDefault="002B0F74" w:rsidP="002B0F74">
            <w:pPr>
              <w:spacing w:after="0"/>
              <w:jc w:val="center"/>
            </w:pPr>
          </w:p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B0F74" w:rsidRPr="000060C5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F74" w:rsidRDefault="002B0F74" w:rsidP="002B0F74">
            <w:pPr>
              <w:spacing w:after="0"/>
              <w:jc w:val="center"/>
            </w:pPr>
          </w:p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B0F74" w:rsidRPr="000060C5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954D1E" w:rsidRDefault="00B3111D" w:rsidP="00B3111D">
            <w:pPr>
              <w:spacing w:after="0"/>
            </w:pPr>
            <w:r>
              <w:t>3.6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954D1E" w:rsidRDefault="00B3111D" w:rsidP="00B3111D">
            <w:pPr>
              <w:spacing w:after="0"/>
              <w:jc w:val="left"/>
            </w:pPr>
            <w:r w:rsidRPr="00954D1E">
              <w:t>Verbandswechsel Fixateur externe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111D" w:rsidRPr="000060C5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F74" w:rsidRDefault="002B0F74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F74" w:rsidRPr="00954D1E" w:rsidRDefault="002B0F74" w:rsidP="00B3111D">
            <w:pPr>
              <w:spacing w:after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F74" w:rsidRDefault="002B0F74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F74" w:rsidRDefault="002B0F74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A44C04">
        <w:tc>
          <w:tcPr>
            <w:tcW w:w="9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B3111D" w:rsidRDefault="00B3111D" w:rsidP="00B3111D">
            <w:pPr>
              <w:spacing w:after="0"/>
            </w:pPr>
            <w:r>
              <w:t>4. Pflegeergebnisse und Pflegedokumentation</w:t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4.1</w:t>
            </w:r>
          </w:p>
          <w:p w:rsidR="00B3111D" w:rsidRDefault="00B3111D" w:rsidP="00B3111D">
            <w:pPr>
              <w:spacing w:after="0"/>
            </w:pPr>
            <w:r>
              <w:t>4.2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954D1E" w:rsidRDefault="00B3111D" w:rsidP="002B0F74">
            <w:pPr>
              <w:spacing w:after="0"/>
              <w:jc w:val="left"/>
            </w:pPr>
            <w:r>
              <w:t>Verlauf aufzeigen in der Pflegedokumentation in Bezug auf Wirkung/Auswirkung der Pflegeinterven</w:t>
            </w:r>
            <w:r w:rsidR="002B0F74">
              <w:t>t</w:t>
            </w:r>
            <w:r>
              <w:t>ionen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4.1</w:t>
            </w:r>
          </w:p>
          <w:p w:rsidR="00B3111D" w:rsidRDefault="00B3111D" w:rsidP="00B3111D">
            <w:pPr>
              <w:spacing w:after="0"/>
            </w:pPr>
            <w:r>
              <w:t>4.2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Anregungen für die Pflegeplanung an FV geben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4.1</w:t>
            </w:r>
          </w:p>
          <w:p w:rsidR="00B3111D" w:rsidRDefault="00B3111D" w:rsidP="00B3111D">
            <w:pPr>
              <w:spacing w:after="0"/>
            </w:pPr>
            <w:r>
              <w:t>4.2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Wundbeurteilung/Wunddokumentation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4.3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 w:rsidRPr="00E36B9A">
              <w:t xml:space="preserve">Akzeptieren und unterstützen des </w:t>
            </w:r>
            <w:r>
              <w:t>Klienten</w:t>
            </w:r>
            <w:r w:rsidRPr="00E36B9A">
              <w:t>wunsch</w:t>
            </w:r>
            <w:r w:rsidR="002B0F74">
              <w:t>s</w:t>
            </w:r>
            <w:r w:rsidRPr="00E36B9A">
              <w:t xml:space="preserve"> nach Alternativen (Komplementärmedizin)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4.3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377BA0" w:rsidRDefault="00B3111D" w:rsidP="00B3111D">
            <w:pPr>
              <w:spacing w:after="0"/>
              <w:jc w:val="left"/>
            </w:pPr>
            <w:r>
              <w:t>Hält den Datenschutz und das Berufsgeheimnis ein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4.3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377BA0" w:rsidRDefault="00B3111D" w:rsidP="00B3111D">
            <w:pPr>
              <w:spacing w:after="0"/>
              <w:jc w:val="left"/>
            </w:pPr>
            <w:r w:rsidRPr="00377BA0">
              <w:t xml:space="preserve">Den Willen des </w:t>
            </w:r>
            <w:r>
              <w:t>Klienten</w:t>
            </w:r>
            <w:r w:rsidRPr="00377BA0">
              <w:t xml:space="preserve"> respektieren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4.3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377BA0" w:rsidRDefault="00B3111D" w:rsidP="00B3111D">
            <w:pPr>
              <w:spacing w:after="0"/>
              <w:jc w:val="left"/>
            </w:pPr>
            <w:r w:rsidRPr="00377BA0">
              <w:t xml:space="preserve">Respektieren der Würde </w:t>
            </w:r>
            <w:r>
              <w:t xml:space="preserve">und Lebensform </w:t>
            </w:r>
            <w:r w:rsidRPr="00377BA0">
              <w:t xml:space="preserve">von </w:t>
            </w:r>
            <w:r>
              <w:t>Klienten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2B0F74">
            <w:pPr>
              <w:spacing w:after="0"/>
            </w:pPr>
            <w:r>
              <w:t>4.3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Erkennt ethische Dilemmata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4.3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 w:rsidRPr="00377BA0">
              <w:t>Miteinbeziehen der ethischen Grundsätze in der Pflege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4.3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Die Wohn- und Lebenssituation des Klienten wahrnehmen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4.3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t>Erkennen und berücksichtigen eigener negativer Gefühle (z.B. Ekel)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11D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</w:pPr>
            <w:r>
              <w:t>4.4</w:t>
            </w:r>
          </w:p>
          <w:p w:rsidR="00B3111D" w:rsidRDefault="00B3111D" w:rsidP="00B3111D">
            <w:pPr>
              <w:spacing w:after="0"/>
            </w:pPr>
            <w:r>
              <w:t>4.6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Pr="00A44C04" w:rsidRDefault="00B3111D" w:rsidP="00B3111D">
            <w:pPr>
              <w:spacing w:after="0"/>
              <w:jc w:val="left"/>
            </w:pPr>
            <w:r w:rsidRPr="00A44C04">
              <w:t>Korrekte Dokumentation und Abrec</w:t>
            </w:r>
            <w:r>
              <w:t>hnung der erbrachten Leistungen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11D" w:rsidRDefault="00B3111D" w:rsidP="00B3111D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74" w:rsidRDefault="002B0F74" w:rsidP="002B0F74">
            <w:pPr>
              <w:spacing w:after="0"/>
              <w:jc w:val="left"/>
            </w:pPr>
            <w:r>
              <w:t>4.4</w:t>
            </w:r>
          </w:p>
          <w:p w:rsidR="002B0F74" w:rsidRDefault="002B0F74" w:rsidP="002B0F74">
            <w:pPr>
              <w:spacing w:after="0"/>
              <w:jc w:val="left"/>
            </w:pPr>
            <w:r>
              <w:t>4.6</w:t>
            </w: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74" w:rsidRPr="00F7590F" w:rsidRDefault="002B0F74" w:rsidP="002B0F74">
            <w:pPr>
              <w:spacing w:after="0"/>
              <w:jc w:val="left"/>
            </w:pPr>
            <w:r>
              <w:t>Beteiligen an Qualitätserhebung in der Pflege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781331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74" w:rsidRDefault="002B0F74" w:rsidP="002B0F74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74" w:rsidRDefault="002B0F74" w:rsidP="002B0F74">
            <w:pPr>
              <w:spacing w:after="0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A44C04">
        <w:tc>
          <w:tcPr>
            <w:tcW w:w="9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2B0F74" w:rsidRDefault="002B0F74" w:rsidP="002B0F74">
            <w:pPr>
              <w:spacing w:after="0"/>
              <w:jc w:val="left"/>
            </w:pPr>
            <w:r>
              <w:t>Spitexspezifitäten</w:t>
            </w:r>
          </w:p>
        </w:tc>
      </w:tr>
      <w:tr w:rsidR="002B0F74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74" w:rsidRDefault="002B0F74" w:rsidP="002B0F74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74" w:rsidRDefault="002B0F74" w:rsidP="002B0F74">
            <w:pPr>
              <w:spacing w:after="0"/>
              <w:jc w:val="left"/>
            </w:pPr>
            <w:r>
              <w:t>Mediliste kontrollieren (nach dem Vier-Augen-Prinzip)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B0F74" w:rsidTr="00A44C04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74" w:rsidRDefault="002B0F74" w:rsidP="002B0F74">
            <w:pPr>
              <w:spacing w:after="0"/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74" w:rsidRDefault="002B0F74" w:rsidP="002B0F74">
            <w:pPr>
              <w:spacing w:after="0"/>
              <w:jc w:val="lef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827AAB" w:rsidRDefault="00827AAB">
      <w:pPr>
        <w:spacing w:after="0" w:line="240" w:lineRule="auto"/>
        <w:jc w:val="left"/>
        <w:rPr>
          <w:rFonts w:ascii="DINPro-Bold" w:eastAsiaTheme="majorEastAsia" w:hAnsi="DINPro-Bold" w:cstheme="majorBidi"/>
          <w:b/>
          <w:bCs/>
          <w:color w:val="219A62"/>
          <w:sz w:val="28"/>
          <w:szCs w:val="28"/>
        </w:rPr>
      </w:pPr>
      <w:r>
        <w:br w:type="page"/>
      </w:r>
    </w:p>
    <w:p w:rsidR="0099323E" w:rsidRDefault="00F66D8F" w:rsidP="00F66D8F">
      <w:pPr>
        <w:pStyle w:val="berschrift1"/>
      </w:pPr>
      <w:r>
        <w:lastRenderedPageBreak/>
        <w:t>Kommunikationsprozess</w:t>
      </w:r>
    </w:p>
    <w:tbl>
      <w:tblPr>
        <w:tblW w:w="9634" w:type="dxa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7"/>
        <w:gridCol w:w="6019"/>
        <w:gridCol w:w="1559"/>
        <w:gridCol w:w="1559"/>
      </w:tblGrid>
      <w:tr w:rsidR="00F66D8F" w:rsidTr="004770F9">
        <w:trPr>
          <w:tblHeader/>
        </w:trPr>
        <w:tc>
          <w:tcPr>
            <w:tcW w:w="6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Pr="00924688" w:rsidRDefault="00F66D8F" w:rsidP="004770F9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F" w:rsidRDefault="00F66D8F" w:rsidP="00F66D8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begleitet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F" w:rsidRDefault="00F66D8F" w:rsidP="00F66D8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selbständig</w:t>
            </w:r>
          </w:p>
        </w:tc>
      </w:tr>
      <w:tr w:rsidR="00F66D8F" w:rsidTr="004770F9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66D8F" w:rsidRPr="00781331" w:rsidRDefault="00833A60" w:rsidP="00F66D8F">
            <w:pPr>
              <w:spacing w:after="0"/>
              <w:jc w:val="left"/>
            </w:pPr>
            <w:r>
              <w:t>5. Kommunikation und Beziehungsgestaltung</w:t>
            </w:r>
          </w:p>
        </w:tc>
      </w:tr>
      <w:tr w:rsidR="00A44C0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04" w:rsidRDefault="00A44C04" w:rsidP="00A44C04">
            <w:pPr>
              <w:spacing w:after="0"/>
            </w:pPr>
            <w:r>
              <w:t>5.1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04" w:rsidRDefault="00A44C04" w:rsidP="00A44C04">
            <w:pPr>
              <w:spacing w:after="0"/>
              <w:jc w:val="left"/>
            </w:pPr>
            <w:r w:rsidRPr="00954D1E">
              <w:t>Aktiv zuhören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04" w:rsidRDefault="00A44C04" w:rsidP="00A44C04">
            <w:pPr>
              <w:spacing w:after="0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C04" w:rsidRDefault="00A44C04" w:rsidP="00A44C04">
            <w:pPr>
              <w:spacing w:after="0"/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</w:pPr>
            <w:r>
              <w:t>5.1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Pr="00954D1E" w:rsidRDefault="002B0F74" w:rsidP="002B0F74">
            <w:pPr>
              <w:spacing w:after="0"/>
              <w:jc w:val="left"/>
            </w:pPr>
            <w:r>
              <w:t>Kongruenz, Akzeptanz und Empathie zeigen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</w:pPr>
            <w:r>
              <w:t>5.1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left"/>
            </w:pPr>
            <w:r w:rsidRPr="00954D1E">
              <w:t>Kommunikationsarten und -techniken der Situation angepasst einsetzen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</w:pPr>
            <w:r>
              <w:t>5.1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left"/>
            </w:pPr>
            <w:r w:rsidRPr="00954D1E">
              <w:t>Möglichkeiten der Verständigung mit Fremdsprachigen nutzen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</w:pPr>
            <w:r>
              <w:t>5.1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Pr="00954D1E" w:rsidRDefault="002B0F74" w:rsidP="002B0F74">
            <w:pPr>
              <w:spacing w:after="0"/>
              <w:jc w:val="left"/>
            </w:pPr>
            <w:r w:rsidRPr="00954D1E">
              <w:t>Angepasstes Informieren bei Pflegehandlungen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</w:pPr>
            <w:r>
              <w:t>5.1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Pr="00954D1E" w:rsidRDefault="002B0F74" w:rsidP="002B0F74">
            <w:pPr>
              <w:spacing w:after="0"/>
              <w:jc w:val="left"/>
            </w:pPr>
            <w:r>
              <w:t>Angepasstes informieren über</w:t>
            </w:r>
            <w:r w:rsidRPr="00954D1E">
              <w:t xml:space="preserve"> Spit</w:t>
            </w:r>
            <w:r>
              <w:t>ex-Dienstleistungen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</w:pPr>
            <w:r>
              <w:t>5.1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left"/>
            </w:pPr>
            <w:r w:rsidRPr="00954D1E">
              <w:t xml:space="preserve">Zusammenarbeit </w:t>
            </w:r>
            <w:r>
              <w:t>mit Angehörigen pflegen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</w:pPr>
            <w:r>
              <w:t>5.1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Pr="00954D1E" w:rsidRDefault="002B0F74" w:rsidP="002B0F74">
            <w:pPr>
              <w:spacing w:after="0"/>
              <w:jc w:val="left"/>
            </w:pPr>
            <w:r w:rsidRPr="00E36B9A">
              <w:t>Anregen zu gesundem Verhalten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Pr="00954D1E" w:rsidRDefault="002B0F74" w:rsidP="002B0F74">
            <w:pPr>
              <w:spacing w:after="0"/>
              <w:jc w:val="lef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</w:pPr>
            <w:r>
              <w:t>5.3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left"/>
            </w:pPr>
            <w:r>
              <w:t>Angepasstes Mass an Nähe/Distanz bei der Begleitung von Klienten finden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Pr="00954D1E" w:rsidRDefault="002B0F74" w:rsidP="002B0F74">
            <w:pPr>
              <w:spacing w:after="0"/>
            </w:pPr>
            <w:r>
              <w:t>5.3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left"/>
            </w:pPr>
            <w:r w:rsidRPr="00954D1E">
              <w:t>Taktvolles Umgehen mit allen Beteiligten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Pr="00954D1E" w:rsidRDefault="002B0F74" w:rsidP="002B0F74">
            <w:pPr>
              <w:spacing w:after="0"/>
            </w:pPr>
            <w:r>
              <w:t>5.3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Pr="00954D1E" w:rsidRDefault="002B0F74" w:rsidP="002B0F74">
            <w:pPr>
              <w:spacing w:after="0"/>
              <w:jc w:val="left"/>
            </w:pPr>
            <w:r>
              <w:t>Privat- und Intimsphäre wahren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</w:pPr>
            <w:r>
              <w:t>5.3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Pr="00954D1E" w:rsidRDefault="002B0F74" w:rsidP="002B0F74">
            <w:pPr>
              <w:spacing w:after="0"/>
              <w:jc w:val="left"/>
            </w:pPr>
            <w:r>
              <w:t>S</w:t>
            </w:r>
            <w:r w:rsidRPr="00F941A3">
              <w:t>ich an die Schweigepflicht</w:t>
            </w:r>
            <w:r>
              <w:t xml:space="preserve"> halten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lef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A44C04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B0F74" w:rsidRDefault="002B0F74" w:rsidP="002B0F74">
            <w:pPr>
              <w:spacing w:after="0"/>
              <w:jc w:val="left"/>
            </w:pPr>
            <w:r w:rsidRPr="00E72DD2">
              <w:rPr>
                <w:szCs w:val="22"/>
              </w:rPr>
              <w:t>6. Intra- und interprofessionelle Kommunikation</w:t>
            </w:r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Pr="00E36B9A" w:rsidRDefault="002B0F74" w:rsidP="002B0F74">
            <w:pPr>
              <w:spacing w:after="0"/>
            </w:pPr>
            <w:r>
              <w:t>6.1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Pr="00E36B9A" w:rsidRDefault="002B0F74" w:rsidP="002B0F74">
            <w:pPr>
              <w:spacing w:after="0"/>
              <w:jc w:val="left"/>
            </w:pPr>
            <w:r>
              <w:t>Informiert im intra- und interprofessionellen Team strukturiert, klar und zum richtigen Zeitpunkt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</w:pPr>
            <w:r>
              <w:t>6.1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Pr="00954D1E" w:rsidRDefault="002B0F74" w:rsidP="002B0F74">
            <w:pPr>
              <w:spacing w:after="0"/>
              <w:jc w:val="left"/>
            </w:pPr>
            <w:r>
              <w:t>Z</w:t>
            </w:r>
            <w:r w:rsidRPr="00E36B9A">
              <w:t>u einem angenehmen Arbeitsklima beitragen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Pr="00954D1E" w:rsidRDefault="002B0F74" w:rsidP="002B0F74">
            <w:pPr>
              <w:spacing w:after="0"/>
            </w:pPr>
            <w:r>
              <w:t>6.1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Pr="00954D1E" w:rsidRDefault="002B0F74" w:rsidP="002B0F74">
            <w:pPr>
              <w:spacing w:after="0"/>
              <w:jc w:val="left"/>
            </w:pPr>
            <w:r w:rsidRPr="00954D1E">
              <w:t>Sich aktiv an Gruppengesprächen beteiligen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Pr="00E36B9A" w:rsidRDefault="002B0F74" w:rsidP="002B0F74">
            <w:pPr>
              <w:spacing w:after="0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Pr="00E36B9A" w:rsidRDefault="002B0F74" w:rsidP="002B0F74">
            <w:pPr>
              <w:spacing w:after="0"/>
              <w:jc w:val="lef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Pr="00E36B9A" w:rsidRDefault="002B0F74" w:rsidP="002B0F74">
            <w:pPr>
              <w:spacing w:after="0"/>
            </w:pPr>
            <w:r>
              <w:t>6.2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Pr="00E36B9A" w:rsidRDefault="002B0F74" w:rsidP="002B0F74">
            <w:pPr>
              <w:spacing w:after="0"/>
              <w:jc w:val="left"/>
            </w:pPr>
            <w:r>
              <w:t>Wählt den richtigen Informationsweg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</w:pPr>
            <w:r>
              <w:t>6.2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left"/>
            </w:pPr>
            <w:r>
              <w:t>Mithelfen bei der Umsetzung von Änderungen / Neuem (z.B. Teamziele, Materialtests usw.)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Pr="00E36B9A" w:rsidRDefault="002B0F74" w:rsidP="002B0F74">
            <w:pPr>
              <w:spacing w:after="0"/>
            </w:pPr>
            <w:r>
              <w:t>6.2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Pr="00E36B9A" w:rsidRDefault="002B0F74" w:rsidP="002B0F74">
            <w:pPr>
              <w:spacing w:after="0"/>
              <w:jc w:val="left"/>
            </w:pPr>
            <w:r w:rsidRPr="00E36B9A">
              <w:t>Nutzen von multikulturellen Ressourcen im Team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0F74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lef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74" w:rsidRDefault="002B0F74" w:rsidP="002B0F74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6D8F" w:rsidRDefault="00F66D8F" w:rsidP="00F66D8F">
      <w:pPr>
        <w:pStyle w:val="berschrift1"/>
      </w:pPr>
      <w:r>
        <w:t>Wissensmanagement</w:t>
      </w:r>
    </w:p>
    <w:tbl>
      <w:tblPr>
        <w:tblW w:w="9634" w:type="dxa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97"/>
        <w:gridCol w:w="6019"/>
        <w:gridCol w:w="1559"/>
        <w:gridCol w:w="1559"/>
      </w:tblGrid>
      <w:tr w:rsidR="00F66D8F" w:rsidTr="004770F9">
        <w:trPr>
          <w:tblHeader/>
        </w:trPr>
        <w:tc>
          <w:tcPr>
            <w:tcW w:w="6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Pr="00924688" w:rsidRDefault="00F66D8F" w:rsidP="004770F9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F" w:rsidRDefault="00F66D8F" w:rsidP="004770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begleitet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F" w:rsidRDefault="00F66D8F" w:rsidP="004770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selbständig</w:t>
            </w:r>
          </w:p>
        </w:tc>
      </w:tr>
      <w:tr w:rsidR="00F66D8F" w:rsidRPr="00781331" w:rsidTr="004770F9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66D8F" w:rsidRPr="00F66D8F" w:rsidRDefault="00F66D8F" w:rsidP="00F66D8F">
            <w:pPr>
              <w:jc w:val="left"/>
              <w:rPr>
                <w:szCs w:val="22"/>
              </w:rPr>
            </w:pPr>
            <w:r w:rsidRPr="00886CEE">
              <w:rPr>
                <w:szCs w:val="22"/>
              </w:rPr>
              <w:t>7. Weiterbildung</w:t>
            </w:r>
          </w:p>
        </w:tc>
      </w:tr>
      <w:tr w:rsidR="008308EA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t>7.1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t>Bewusstsein der eigenen Rechte und Pflichten als Studierende/r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t>7.1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t xml:space="preserve">Auseinandersetzung mit der eigenen Rolle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t>7.1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t>Reflektieren der Wirkung des eigenen Verhaltens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t>7.1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 w:rsidRPr="00E36B9A">
              <w:t>Sich der Vorbildwirkung bewusst sein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Pr="00E36B9A" w:rsidRDefault="008308EA" w:rsidP="008308EA">
            <w:pPr>
              <w:spacing w:after="0"/>
              <w:jc w:val="lef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t>7.2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t>Erkennen und berücksichtigen eigener negativer Gefühle (z.B. Ekel) gegenüber dem Klienten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Pr="00E36B9A" w:rsidRDefault="008308EA" w:rsidP="008308EA">
            <w:pPr>
              <w:spacing w:after="0"/>
            </w:pPr>
            <w:r>
              <w:t>7.2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t>Engagement für das eigene Lernen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lastRenderedPageBreak/>
              <w:t>7.2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t>Reflektieren des eigenen Lernprozesses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8308E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t>7.2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t>Qualität der eigenen Pflege einschätzen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308EA" w:rsidRDefault="008308EA" w:rsidP="008308EA">
            <w:pPr>
              <w:spacing w:after="0"/>
              <w:jc w:val="center"/>
            </w:pPr>
          </w:p>
        </w:tc>
      </w:tr>
      <w:tr w:rsidR="008308EA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F66D8F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308EA" w:rsidRDefault="008308EA" w:rsidP="008308EA">
            <w:pPr>
              <w:jc w:val="left"/>
            </w:pPr>
            <w:r w:rsidRPr="00BB47CA">
              <w:rPr>
                <w:szCs w:val="22"/>
              </w:rPr>
              <w:t>8. Lehr- und Anleitungsfunktion</w:t>
            </w:r>
          </w:p>
        </w:tc>
      </w:tr>
      <w:tr w:rsidR="008308EA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t>8.1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t>Erkennen und Reflektieren der Beziehung zum Klienten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8308EA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t>8.1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t>Sich Klienten gegenüber professionell verhalten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8308EA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t>8.1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2B0F74">
            <w:pPr>
              <w:spacing w:after="0"/>
              <w:jc w:val="left"/>
            </w:pPr>
            <w:r>
              <w:t>Anleiten von Klienten oder Angehörigen in einfachen Handlungen (wie BZ messen, Fragmininjektion, et</w:t>
            </w:r>
            <w:r w:rsidR="002B0F74">
              <w:t>c.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t>8.1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 w:rsidRPr="00954D1E">
              <w:t xml:space="preserve">Instruktion der </w:t>
            </w:r>
            <w:r>
              <w:t>Angehörigen in alltäglichen Pflegethemen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4770F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4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6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:rsidR="00F66D8F" w:rsidRDefault="00F66D8F" w:rsidP="00F66D8F">
      <w:pPr>
        <w:pStyle w:val="berschrift1"/>
      </w:pPr>
      <w:r>
        <w:t>Organisationsprozess</w:t>
      </w:r>
    </w:p>
    <w:tbl>
      <w:tblPr>
        <w:tblW w:w="9634" w:type="dxa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559"/>
        <w:gridCol w:w="1559"/>
      </w:tblGrid>
      <w:tr w:rsidR="00F66D8F" w:rsidTr="004770F9">
        <w:trPr>
          <w:tblHeader/>
        </w:trPr>
        <w:tc>
          <w:tcPr>
            <w:tcW w:w="6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8F" w:rsidRPr="00924688" w:rsidRDefault="00F66D8F" w:rsidP="004770F9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F" w:rsidRDefault="00F66D8F" w:rsidP="004770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begleitet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D8F" w:rsidRDefault="00F66D8F" w:rsidP="004770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selbständig</w:t>
            </w:r>
          </w:p>
        </w:tc>
      </w:tr>
      <w:tr w:rsidR="00F66D8F" w:rsidRPr="00781331" w:rsidTr="004770F9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66D8F" w:rsidRPr="00F66D8F" w:rsidRDefault="00F66D8F" w:rsidP="004770F9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9. Organisation und Führung</w:t>
            </w:r>
          </w:p>
        </w:tc>
      </w:tr>
      <w:tr w:rsidR="008308EA" w:rsidTr="008308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t>9.1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t>Kooperatives Arbeitsverhalten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8308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8308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t>9.2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t>Organisieren und Koordinieren der eigenen Arbeit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8308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t>9.2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t>Sinnvoller Arbeitsablauf planen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8308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t>9.2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t>Verantwortung innerhalb des Aufgabenbereiches wahrnehmen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8308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8308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t>9.3</w:t>
            </w:r>
          </w:p>
          <w:p w:rsidR="008308EA" w:rsidRDefault="008308EA" w:rsidP="008308EA">
            <w:pPr>
              <w:spacing w:after="0"/>
            </w:pPr>
            <w:r>
              <w:t>9.4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t>Fordert – wenn nötig – Hilfe 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8308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B3111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308EA" w:rsidRPr="008308EA" w:rsidRDefault="008308EA" w:rsidP="008308EA">
            <w:pPr>
              <w:spacing w:after="0"/>
              <w:jc w:val="left"/>
              <w:rPr>
                <w:szCs w:val="22"/>
              </w:rPr>
            </w:pPr>
            <w:r w:rsidRPr="00135B06">
              <w:rPr>
                <w:szCs w:val="22"/>
              </w:rPr>
              <w:t>10. Logistik und Administration</w:t>
            </w:r>
          </w:p>
        </w:tc>
      </w:tr>
      <w:tr w:rsidR="008308EA" w:rsidTr="008308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t>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t>Ökologischer und ökonomischer Umgang mit Material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8308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t>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t>Kennt Entsorgungskonzept und wendet es korrekt 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8308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t>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Pr="005255F2" w:rsidRDefault="008308EA" w:rsidP="008308EA">
            <w:pPr>
              <w:spacing w:after="0"/>
              <w:jc w:val="left"/>
            </w:pPr>
            <w:r w:rsidRPr="005255F2">
              <w:t>Instandhalten von Material, Geräten und Einrichtung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8308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Pr="005255F2" w:rsidRDefault="008308EA" w:rsidP="008308EA">
            <w:pPr>
              <w:spacing w:after="0"/>
              <w:jc w:val="lef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8308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t>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Pr="005255F2" w:rsidRDefault="008308EA" w:rsidP="008308EA">
            <w:pPr>
              <w:spacing w:after="0"/>
              <w:jc w:val="left"/>
            </w:pPr>
            <w:r w:rsidRPr="005255F2">
              <w:t xml:space="preserve">Effizienter und korrekter Umgang mit Smartphone </w:t>
            </w:r>
            <w:r w:rsidR="002B0F74" w:rsidRPr="005255F2">
              <w:t>bzw.</w:t>
            </w:r>
            <w:r w:rsidRPr="005255F2">
              <w:t xml:space="preserve"> Computer und den gebräuchlichen Programmen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8308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  <w:r>
              <w:t>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Pr="005255F2" w:rsidRDefault="008308EA" w:rsidP="008308EA">
            <w:pPr>
              <w:spacing w:after="0"/>
              <w:jc w:val="left"/>
            </w:pPr>
            <w:r w:rsidRPr="005255F2">
              <w:t>Beherrschen von administrativen Aufgaben wie z.B. Bestellungen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8EA" w:rsidTr="008308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lef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EA" w:rsidRDefault="008308EA" w:rsidP="008308EA">
            <w:pPr>
              <w:spacing w:after="0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6D8F" w:rsidRPr="00F66D8F" w:rsidRDefault="00F66D8F" w:rsidP="00F66D8F"/>
    <w:p w:rsidR="0099323E" w:rsidRPr="0099323E" w:rsidRDefault="0099323E" w:rsidP="0099323E"/>
    <w:p w:rsidR="003B23BB" w:rsidRPr="001F3C03" w:rsidRDefault="003B23BB" w:rsidP="001F3C03">
      <w:pPr>
        <w:pStyle w:val="berschrift1"/>
        <w:rPr>
          <w:vanish/>
        </w:rPr>
      </w:pPr>
      <w:bookmarkStart w:id="47" w:name="_Toc508715535"/>
      <w:r w:rsidRPr="001F3C03">
        <w:rPr>
          <w:vanish/>
        </w:rPr>
        <w:t>Änderungsverlauf</w:t>
      </w:r>
      <w:bookmarkEnd w:id="47"/>
    </w:p>
    <w:tbl>
      <w:tblPr>
        <w:tblStyle w:val="Tabellenraster"/>
        <w:tblW w:w="0" w:type="auto"/>
        <w:tblInd w:w="0" w:type="dxa"/>
        <w:tblBorders>
          <w:top w:val="single" w:sz="6" w:space="0" w:color="219A62"/>
          <w:left w:val="single" w:sz="6" w:space="0" w:color="219A62"/>
          <w:bottom w:val="single" w:sz="6" w:space="0" w:color="219A62"/>
          <w:right w:val="single" w:sz="6" w:space="0" w:color="219A62"/>
          <w:insideH w:val="single" w:sz="6" w:space="0" w:color="219A62"/>
          <w:insideV w:val="single" w:sz="6" w:space="0" w:color="219A62"/>
        </w:tblBorders>
        <w:tblLook w:val="04A0" w:firstRow="1" w:lastRow="0" w:firstColumn="1" w:lastColumn="0" w:noHBand="0" w:noVBand="1"/>
      </w:tblPr>
      <w:tblGrid>
        <w:gridCol w:w="1268"/>
        <w:gridCol w:w="1423"/>
        <w:gridCol w:w="2518"/>
        <w:gridCol w:w="4412"/>
      </w:tblGrid>
      <w:tr w:rsidR="003B23BB" w:rsidRPr="001F3C03" w:rsidTr="008F6421">
        <w:trPr>
          <w:trHeight w:val="326"/>
          <w:hidden/>
        </w:trPr>
        <w:tc>
          <w:tcPr>
            <w:tcW w:w="126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Version</w:t>
            </w:r>
          </w:p>
        </w:tc>
        <w:tc>
          <w:tcPr>
            <w:tcW w:w="1423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Datum</w:t>
            </w:r>
          </w:p>
        </w:tc>
        <w:tc>
          <w:tcPr>
            <w:tcW w:w="2518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Wer</w:t>
            </w:r>
          </w:p>
        </w:tc>
        <w:tc>
          <w:tcPr>
            <w:tcW w:w="4412" w:type="dxa"/>
            <w:shd w:val="clear" w:color="auto" w:fill="219A62"/>
            <w:tcMar>
              <w:top w:w="113" w:type="dxa"/>
              <w:bottom w:w="113" w:type="dxa"/>
            </w:tcMar>
            <w:vAlign w:val="center"/>
          </w:tcPr>
          <w:p w:rsidR="003B23BB" w:rsidRPr="001F3C03" w:rsidRDefault="003B23BB" w:rsidP="008F6421">
            <w:pPr>
              <w:pStyle w:val="standardtabelletitel"/>
              <w:rPr>
                <w:rFonts w:ascii="Arial" w:hAnsi="Arial" w:cs="Arial"/>
                <w:vanish/>
              </w:rPr>
            </w:pPr>
            <w:r w:rsidRPr="001F3C03">
              <w:rPr>
                <w:rFonts w:ascii="Arial" w:hAnsi="Arial" w:cs="Arial"/>
                <w:vanish/>
              </w:rPr>
              <w:t>Änderung</w:t>
            </w:r>
          </w:p>
        </w:tc>
      </w:tr>
      <w:tr w:rsidR="004770F9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4770F9" w:rsidRPr="001F3C03" w:rsidRDefault="004770F9" w:rsidP="004770F9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1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4770F9" w:rsidRPr="001F3C03" w:rsidRDefault="00F533A1" w:rsidP="004770F9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26.01.2021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4770F9" w:rsidRDefault="004770F9" w:rsidP="004770F9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Mirjam Rüttimann</w:t>
            </w:r>
          </w:p>
          <w:p w:rsidR="00F533A1" w:rsidRPr="001F3C03" w:rsidRDefault="00F533A1" w:rsidP="004770F9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Karin Niederberger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4770F9" w:rsidRPr="001F3C03" w:rsidRDefault="00F533A1" w:rsidP="004770F9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ascii="Arial" w:hAnsi="Arial" w:cs="Arial"/>
                <w:vanish/>
              </w:rPr>
              <w:t>Erstellung und Formatierung</w:t>
            </w:r>
          </w:p>
        </w:tc>
      </w:tr>
      <w:tr w:rsidR="004770F9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4770F9" w:rsidRDefault="004770F9" w:rsidP="004770F9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1</w:t>
            </w: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4770F9" w:rsidRDefault="00F533A1" w:rsidP="004770F9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26.01.2021</w:t>
            </w: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4770F9" w:rsidRDefault="00F533A1" w:rsidP="004770F9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E. Christen</w:t>
            </w: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4770F9" w:rsidRDefault="004770F9" w:rsidP="004770F9">
            <w:pPr>
              <w:pStyle w:val="standardtabelleohneAbstanddanach"/>
              <w:rPr>
                <w:rFonts w:cs="Arial"/>
                <w:vanish/>
              </w:rPr>
            </w:pPr>
            <w:r>
              <w:rPr>
                <w:rFonts w:cs="Arial"/>
                <w:vanish/>
              </w:rPr>
              <w:t>Freigabe</w:t>
            </w:r>
          </w:p>
        </w:tc>
      </w:tr>
      <w:tr w:rsidR="004770F9" w:rsidRPr="001F3C03" w:rsidTr="008F6421">
        <w:trPr>
          <w:hidden/>
        </w:trPr>
        <w:tc>
          <w:tcPr>
            <w:tcW w:w="1268" w:type="dxa"/>
            <w:tcMar>
              <w:top w:w="113" w:type="dxa"/>
              <w:bottom w:w="113" w:type="dxa"/>
            </w:tcMar>
          </w:tcPr>
          <w:p w:rsidR="004770F9" w:rsidRDefault="004770F9" w:rsidP="004770F9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1423" w:type="dxa"/>
            <w:tcMar>
              <w:top w:w="113" w:type="dxa"/>
              <w:bottom w:w="113" w:type="dxa"/>
            </w:tcMar>
          </w:tcPr>
          <w:p w:rsidR="004770F9" w:rsidRDefault="004770F9" w:rsidP="004770F9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2518" w:type="dxa"/>
            <w:tcMar>
              <w:top w:w="113" w:type="dxa"/>
              <w:bottom w:w="113" w:type="dxa"/>
            </w:tcMar>
          </w:tcPr>
          <w:p w:rsidR="004770F9" w:rsidRDefault="004770F9" w:rsidP="004770F9">
            <w:pPr>
              <w:pStyle w:val="standardtabelleohneAbstanddanach"/>
              <w:rPr>
                <w:rFonts w:cs="Arial"/>
                <w:vanish/>
              </w:rPr>
            </w:pPr>
          </w:p>
        </w:tc>
        <w:tc>
          <w:tcPr>
            <w:tcW w:w="4412" w:type="dxa"/>
            <w:tcMar>
              <w:top w:w="113" w:type="dxa"/>
              <w:bottom w:w="113" w:type="dxa"/>
            </w:tcMar>
          </w:tcPr>
          <w:p w:rsidR="004770F9" w:rsidRDefault="004770F9" w:rsidP="004770F9">
            <w:pPr>
              <w:pStyle w:val="standardtabelleohneAbstanddanach"/>
              <w:rPr>
                <w:rFonts w:cs="Arial"/>
                <w:vanish/>
              </w:rPr>
            </w:pPr>
          </w:p>
        </w:tc>
      </w:tr>
    </w:tbl>
    <w:p w:rsidR="003B23BB" w:rsidRPr="008F6421" w:rsidRDefault="003B23BB" w:rsidP="008F6421">
      <w:pPr>
        <w:rPr>
          <w:rFonts w:cs="Arial"/>
          <w:vanish/>
        </w:rPr>
      </w:pPr>
    </w:p>
    <w:sectPr w:rsidR="003B23BB" w:rsidRPr="008F6421" w:rsidSect="00781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276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1D" w:rsidRDefault="00B3111D" w:rsidP="00F73362">
      <w:r>
        <w:separator/>
      </w:r>
    </w:p>
  </w:endnote>
  <w:endnote w:type="continuationSeparator" w:id="0">
    <w:p w:rsidR="00B3111D" w:rsidRDefault="00B3111D" w:rsidP="00F7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A1" w:rsidRDefault="00F533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1D" w:rsidRDefault="00B3111D" w:rsidP="00C31927">
    <w:pPr>
      <w:pStyle w:val="Fusszeile"/>
      <w:pBdr>
        <w:top w:val="single" w:sz="4" w:space="1" w:color="1E5FAA"/>
      </w:pBdr>
      <w:tabs>
        <w:tab w:val="clear" w:pos="3969"/>
        <w:tab w:val="clear" w:pos="8080"/>
        <w:tab w:val="left" w:pos="1926"/>
      </w:tabs>
      <w:rPr>
        <w:noProof/>
        <w:lang w:val="de-DE"/>
      </w:rPr>
    </w:pPr>
    <w:r>
      <w:t>S</w:t>
    </w:r>
    <w:r w:rsidRPr="00B02D15">
      <w:t>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="00823859" w:rsidRPr="00823859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fldSimple w:instr="NUMPAGES  \* Arabic  \* MERGEFORMAT">
      <w:r w:rsidR="00823859" w:rsidRPr="00823859">
        <w:rPr>
          <w:noProof/>
          <w:lang w:val="de-DE"/>
        </w:rPr>
        <w:t>7</w:t>
      </w:r>
    </w:fldSimple>
  </w:p>
  <w:p w:rsidR="00B3111D" w:rsidRDefault="00B3111D" w:rsidP="003B23BB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>Version 1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 w:rsidR="00F533A1">
      <w:rPr>
        <w:noProof/>
        <w:lang w:val="de-DE"/>
      </w:rPr>
      <w:t>26.01.2021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1D" w:rsidRDefault="00B3111D" w:rsidP="00CE4FE5">
    <w:pPr>
      <w:pStyle w:val="Fusszeile"/>
    </w:pPr>
  </w:p>
  <w:p w:rsidR="00B3111D" w:rsidRDefault="00B3111D" w:rsidP="00CE4FE5">
    <w:pPr>
      <w:pStyle w:val="Fusszeile"/>
      <w:pBdr>
        <w:top w:val="single" w:sz="4" w:space="1" w:color="1E5FAA"/>
      </w:pBdr>
      <w:tabs>
        <w:tab w:val="left" w:pos="7938"/>
      </w:tabs>
    </w:pPr>
  </w:p>
  <w:p w:rsidR="00B3111D" w:rsidRDefault="00B3111D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 w:rsidRPr="00B02D15">
      <w:t>Seite </w:t>
    </w:r>
    <w:r w:rsidRPr="00B02D15">
      <w:fldChar w:fldCharType="begin"/>
    </w:r>
    <w:r w:rsidRPr="00B02D15">
      <w:instrText>PAGE  \* Arabic  \* MERGEFORMAT</w:instrText>
    </w:r>
    <w:r w:rsidRPr="00B02D15">
      <w:fldChar w:fldCharType="separate"/>
    </w:r>
    <w:r w:rsidRPr="007739E4">
      <w:rPr>
        <w:noProof/>
        <w:lang w:val="de-DE"/>
      </w:rPr>
      <w:t>1</w:t>
    </w:r>
    <w:r w:rsidRPr="00B02D15">
      <w:fldChar w:fldCharType="end"/>
    </w:r>
    <w:r w:rsidRPr="00B02D15">
      <w:t> von</w:t>
    </w:r>
    <w:r w:rsidRPr="00871515">
      <w:rPr>
        <w:lang w:val="de-DE"/>
      </w:rPr>
      <w:t> </w:t>
    </w:r>
    <w:r>
      <w:rPr>
        <w:noProof/>
        <w:lang w:val="de-DE"/>
      </w:rPr>
      <w:fldChar w:fldCharType="begin"/>
    </w:r>
    <w:r>
      <w:rPr>
        <w:noProof/>
        <w:lang w:val="de-DE"/>
      </w:rPr>
      <w:instrText>NUMPAGES  \* Arabic  \* MERGEFORMAT</w:instrText>
    </w:r>
    <w:r>
      <w:rPr>
        <w:noProof/>
        <w:lang w:val="de-DE"/>
      </w:rPr>
      <w:fldChar w:fldCharType="separate"/>
    </w:r>
    <w:r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B3111D" w:rsidRDefault="00B3111D" w:rsidP="00CE4FE5">
    <w:pPr>
      <w:pStyle w:val="Fusszeile"/>
      <w:tabs>
        <w:tab w:val="clear" w:pos="3969"/>
        <w:tab w:val="clear" w:pos="8080"/>
        <w:tab w:val="right" w:pos="9639"/>
      </w:tabs>
      <w:rPr>
        <w:noProof/>
        <w:lang w:val="de-DE"/>
      </w:rPr>
    </w:pPr>
    <w:r>
      <w:rPr>
        <w:noProof/>
        <w:lang w:val="de-DE"/>
      </w:rPr>
      <w:t xml:space="preserve">Version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  <w:r>
      <w:rPr>
        <w:noProof/>
        <w:lang w:val="de-DE"/>
      </w:rPr>
      <w:tab/>
      <w:t xml:space="preserve">Freigabe: </w: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 </w:instrText>
    </w:r>
    <w:r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1D" w:rsidRDefault="00B3111D" w:rsidP="00F73362">
      <w:r>
        <w:separator/>
      </w:r>
    </w:p>
  </w:footnote>
  <w:footnote w:type="continuationSeparator" w:id="0">
    <w:p w:rsidR="00B3111D" w:rsidRDefault="00B3111D" w:rsidP="00F7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A1" w:rsidRDefault="00F533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1D" w:rsidRPr="007258AB" w:rsidRDefault="00B3111D" w:rsidP="008F6421">
    <w:pPr>
      <w:pStyle w:val="berschrift1"/>
      <w:pBdr>
        <w:bottom w:val="single" w:sz="4" w:space="1" w:color="1E5FAA"/>
      </w:pBdr>
      <w:spacing w:before="120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6432" behindDoc="1" locked="0" layoutInCell="1" allowOverlap="1" wp14:anchorId="734E2DD4" wp14:editId="19410B7D">
          <wp:simplePos x="0" y="0"/>
          <wp:positionH relativeFrom="margin">
            <wp:align>right</wp:align>
          </wp:positionH>
          <wp:positionV relativeFrom="page">
            <wp:posOffset>342900</wp:posOffset>
          </wp:positionV>
          <wp:extent cx="1527706" cy="453224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706" cy="45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berschrift1Zchn"/>
        <w:b/>
        <w:bCs/>
      </w:rPr>
      <w:t>Liste</w:t>
    </w:r>
    <w:r w:rsidRPr="007258AB">
      <w:br/>
    </w:r>
    <w:r>
      <w:rPr>
        <w:rStyle w:val="berschrift1Zchn"/>
        <w:b/>
        <w:bCs/>
      </w:rPr>
      <w:t>Ausbildung Kompetenzen HF Basisjahr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1D" w:rsidRPr="007258AB" w:rsidRDefault="00B3111D" w:rsidP="00CE4FE5">
    <w:pPr>
      <w:pStyle w:val="berschrift1"/>
    </w:pPr>
    <w:r w:rsidRPr="007258AB">
      <w:rPr>
        <w:rStyle w:val="berschrift1Zchn"/>
        <w:b/>
        <w:bCs/>
        <w:noProof/>
        <w:lang w:eastAsia="de-CH"/>
      </w:rPr>
      <w:drawing>
        <wp:anchor distT="0" distB="0" distL="114300" distR="114300" simplePos="0" relativeHeight="251668480" behindDoc="0" locked="0" layoutInCell="1" allowOverlap="1" wp14:anchorId="6F627C6B" wp14:editId="304C160C">
          <wp:simplePos x="0" y="0"/>
          <wp:positionH relativeFrom="page">
            <wp:posOffset>5283835</wp:posOffset>
          </wp:positionH>
          <wp:positionV relativeFrom="page">
            <wp:posOffset>199390</wp:posOffset>
          </wp:positionV>
          <wp:extent cx="1690370" cy="501015"/>
          <wp:effectExtent l="0" t="0" r="508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ITEX_Nidwalden_rgb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8AB">
      <w:rPr>
        <w:rStyle w:val="berschrift1Zchn"/>
        <w:b/>
        <w:bCs/>
      </w:rPr>
      <w:t>Dokumententyp</w:t>
    </w:r>
    <w:r w:rsidRPr="007258AB">
      <w:br/>
    </w:r>
    <w:r w:rsidRPr="007258AB">
      <w:rPr>
        <w:rStyle w:val="berschrift1Zchn"/>
        <w:b/>
        <w:bCs/>
      </w:rPr>
      <w:t>Dokumentenname</w:t>
    </w:r>
    <w:r w:rsidRPr="00CE4FE5">
      <w:rPr>
        <w:rStyle w:val="berschrift1Zchn"/>
        <w:b/>
        <w:bCs/>
      </w:rPr>
      <w:t xml:space="preserve"> </w:t>
    </w:r>
  </w:p>
  <w:p w:rsidR="00B3111D" w:rsidRDefault="00B3111D" w:rsidP="00CE4FE5">
    <w:pPr>
      <w:pStyle w:val="Kopfzeile"/>
      <w:pBdr>
        <w:top w:val="single" w:sz="4" w:space="1" w:color="1E5FAA"/>
      </w:pBdr>
      <w:tabs>
        <w:tab w:val="clear" w:pos="4536"/>
        <w:tab w:val="clear" w:pos="9072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43EA"/>
    <w:multiLevelType w:val="hybridMultilevel"/>
    <w:tmpl w:val="255A48F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1703"/>
    <w:multiLevelType w:val="hybridMultilevel"/>
    <w:tmpl w:val="20C6CFAA"/>
    <w:lvl w:ilvl="0" w:tplc="2C728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40C79"/>
    <w:multiLevelType w:val="hybridMultilevel"/>
    <w:tmpl w:val="72B030A2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0760E"/>
    <w:multiLevelType w:val="hybridMultilevel"/>
    <w:tmpl w:val="9F96B6A0"/>
    <w:lvl w:ilvl="0" w:tplc="BAA84286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5" w:hanging="360"/>
      </w:pPr>
    </w:lvl>
    <w:lvl w:ilvl="2" w:tplc="0807001B" w:tentative="1">
      <w:start w:val="1"/>
      <w:numFmt w:val="lowerRoman"/>
      <w:lvlText w:val="%3."/>
      <w:lvlJc w:val="right"/>
      <w:pPr>
        <w:ind w:left="2935" w:hanging="180"/>
      </w:pPr>
    </w:lvl>
    <w:lvl w:ilvl="3" w:tplc="0807000F" w:tentative="1">
      <w:start w:val="1"/>
      <w:numFmt w:val="decimal"/>
      <w:lvlText w:val="%4."/>
      <w:lvlJc w:val="left"/>
      <w:pPr>
        <w:ind w:left="3655" w:hanging="360"/>
      </w:pPr>
    </w:lvl>
    <w:lvl w:ilvl="4" w:tplc="08070019" w:tentative="1">
      <w:start w:val="1"/>
      <w:numFmt w:val="lowerLetter"/>
      <w:lvlText w:val="%5."/>
      <w:lvlJc w:val="left"/>
      <w:pPr>
        <w:ind w:left="4375" w:hanging="360"/>
      </w:pPr>
    </w:lvl>
    <w:lvl w:ilvl="5" w:tplc="0807001B" w:tentative="1">
      <w:start w:val="1"/>
      <w:numFmt w:val="lowerRoman"/>
      <w:lvlText w:val="%6."/>
      <w:lvlJc w:val="right"/>
      <w:pPr>
        <w:ind w:left="5095" w:hanging="180"/>
      </w:pPr>
    </w:lvl>
    <w:lvl w:ilvl="6" w:tplc="0807000F" w:tentative="1">
      <w:start w:val="1"/>
      <w:numFmt w:val="decimal"/>
      <w:lvlText w:val="%7."/>
      <w:lvlJc w:val="left"/>
      <w:pPr>
        <w:ind w:left="5815" w:hanging="360"/>
      </w:pPr>
    </w:lvl>
    <w:lvl w:ilvl="7" w:tplc="08070019" w:tentative="1">
      <w:start w:val="1"/>
      <w:numFmt w:val="lowerLetter"/>
      <w:lvlText w:val="%8."/>
      <w:lvlJc w:val="left"/>
      <w:pPr>
        <w:ind w:left="6535" w:hanging="360"/>
      </w:pPr>
    </w:lvl>
    <w:lvl w:ilvl="8" w:tplc="08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5A542CE"/>
    <w:multiLevelType w:val="hybridMultilevel"/>
    <w:tmpl w:val="969A38EE"/>
    <w:lvl w:ilvl="0" w:tplc="A3E2AC2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C8752BF"/>
    <w:multiLevelType w:val="hybridMultilevel"/>
    <w:tmpl w:val="42CCD8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26425"/>
    <w:multiLevelType w:val="hybridMultilevel"/>
    <w:tmpl w:val="7930ABF0"/>
    <w:lvl w:ilvl="0" w:tplc="B76E8638">
      <w:numFmt w:val="bullet"/>
      <w:pStyle w:val="Untertitel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72341"/>
    <w:multiLevelType w:val="hybridMultilevel"/>
    <w:tmpl w:val="F678139A"/>
    <w:lvl w:ilvl="0" w:tplc="0A6EA0A2">
      <w:start w:val="1"/>
      <w:numFmt w:val="bullet"/>
      <w:pStyle w:val="5aAufzhlungmitkleinemAbstandQ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730E6"/>
    <w:multiLevelType w:val="hybridMultilevel"/>
    <w:tmpl w:val="2DAED4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A03FC"/>
    <w:multiLevelType w:val="hybridMultilevel"/>
    <w:tmpl w:val="046281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27E09"/>
    <w:multiLevelType w:val="hybridMultilevel"/>
    <w:tmpl w:val="FB28D176"/>
    <w:lvl w:ilvl="0" w:tplc="BBDA1480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C6156"/>
    <w:multiLevelType w:val="multilevel"/>
    <w:tmpl w:val="D6540A8C"/>
    <w:lvl w:ilvl="0">
      <w:start w:val="1"/>
      <w:numFmt w:val="decimal"/>
      <w:pStyle w:val="Kapiteltitel"/>
      <w:lvlText w:val="%1."/>
      <w:lvlJc w:val="left"/>
      <w:pPr>
        <w:ind w:left="360" w:hanging="360"/>
      </w:pPr>
    </w:lvl>
    <w:lvl w:ilvl="1">
      <w:start w:val="1"/>
      <w:numFmt w:val="decimal"/>
      <w:pStyle w:val="Kapitel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4A20DA"/>
    <w:multiLevelType w:val="hybridMultilevel"/>
    <w:tmpl w:val="269C76B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92DF1"/>
    <w:multiLevelType w:val="hybridMultilevel"/>
    <w:tmpl w:val="6C102E74"/>
    <w:lvl w:ilvl="0" w:tplc="2A3801CE">
      <w:numFmt w:val="bullet"/>
      <w:lvlText w:val="¡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3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KMhICivpGoc21zQmmed1UUwrLNmo4S7kGS6/QpiQ7Oa5HFyY6JDOQq6pV1B2CeaUhDySO+kYAMz7MW0+Sn7f4A==" w:salt="m35hpWKYhV8+NJPtoU89QQ==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31"/>
    <w:rsid w:val="00016341"/>
    <w:rsid w:val="00040151"/>
    <w:rsid w:val="00042E6D"/>
    <w:rsid w:val="00057AB8"/>
    <w:rsid w:val="000A182B"/>
    <w:rsid w:val="000C0D5E"/>
    <w:rsid w:val="0011024F"/>
    <w:rsid w:val="00133C83"/>
    <w:rsid w:val="001467E7"/>
    <w:rsid w:val="0018084D"/>
    <w:rsid w:val="001B4499"/>
    <w:rsid w:val="001D2821"/>
    <w:rsid w:val="001E5E5A"/>
    <w:rsid w:val="001F3C03"/>
    <w:rsid w:val="002246A1"/>
    <w:rsid w:val="00240454"/>
    <w:rsid w:val="0024436E"/>
    <w:rsid w:val="0027119B"/>
    <w:rsid w:val="0029430A"/>
    <w:rsid w:val="002A1672"/>
    <w:rsid w:val="002A172E"/>
    <w:rsid w:val="002B0F74"/>
    <w:rsid w:val="002B1D41"/>
    <w:rsid w:val="002C22D5"/>
    <w:rsid w:val="002C33F4"/>
    <w:rsid w:val="002C4199"/>
    <w:rsid w:val="002E6F67"/>
    <w:rsid w:val="00305CF8"/>
    <w:rsid w:val="00336243"/>
    <w:rsid w:val="00337324"/>
    <w:rsid w:val="00343EAF"/>
    <w:rsid w:val="00374945"/>
    <w:rsid w:val="003A5FFE"/>
    <w:rsid w:val="003B23BB"/>
    <w:rsid w:val="00452B48"/>
    <w:rsid w:val="004770F9"/>
    <w:rsid w:val="00477E5E"/>
    <w:rsid w:val="004874F6"/>
    <w:rsid w:val="004A371E"/>
    <w:rsid w:val="004B6C0A"/>
    <w:rsid w:val="004D2348"/>
    <w:rsid w:val="004E10F5"/>
    <w:rsid w:val="004F0D10"/>
    <w:rsid w:val="00506D04"/>
    <w:rsid w:val="005231BF"/>
    <w:rsid w:val="0054098E"/>
    <w:rsid w:val="00564D6C"/>
    <w:rsid w:val="00564FDA"/>
    <w:rsid w:val="00574276"/>
    <w:rsid w:val="00575174"/>
    <w:rsid w:val="00576E5D"/>
    <w:rsid w:val="005839F7"/>
    <w:rsid w:val="005C249E"/>
    <w:rsid w:val="005D0025"/>
    <w:rsid w:val="005E23F2"/>
    <w:rsid w:val="00606FC6"/>
    <w:rsid w:val="00644858"/>
    <w:rsid w:val="00644DB9"/>
    <w:rsid w:val="00650FC2"/>
    <w:rsid w:val="0065628A"/>
    <w:rsid w:val="006C1F0E"/>
    <w:rsid w:val="006C62CC"/>
    <w:rsid w:val="006D0354"/>
    <w:rsid w:val="006D2E4B"/>
    <w:rsid w:val="006F0423"/>
    <w:rsid w:val="007258AB"/>
    <w:rsid w:val="00727E11"/>
    <w:rsid w:val="007318A6"/>
    <w:rsid w:val="0074230A"/>
    <w:rsid w:val="007557F9"/>
    <w:rsid w:val="00767976"/>
    <w:rsid w:val="00772B44"/>
    <w:rsid w:val="007739E4"/>
    <w:rsid w:val="00780127"/>
    <w:rsid w:val="00781331"/>
    <w:rsid w:val="007D70A4"/>
    <w:rsid w:val="007E730C"/>
    <w:rsid w:val="00815485"/>
    <w:rsid w:val="00823859"/>
    <w:rsid w:val="00827AAB"/>
    <w:rsid w:val="00830398"/>
    <w:rsid w:val="008308EA"/>
    <w:rsid w:val="00833A60"/>
    <w:rsid w:val="00841FDE"/>
    <w:rsid w:val="00857804"/>
    <w:rsid w:val="00871515"/>
    <w:rsid w:val="008729AC"/>
    <w:rsid w:val="00873C19"/>
    <w:rsid w:val="0088195A"/>
    <w:rsid w:val="00893F68"/>
    <w:rsid w:val="008C5A16"/>
    <w:rsid w:val="008F0A2A"/>
    <w:rsid w:val="008F6421"/>
    <w:rsid w:val="0091646B"/>
    <w:rsid w:val="00950192"/>
    <w:rsid w:val="009736A1"/>
    <w:rsid w:val="00980754"/>
    <w:rsid w:val="009871F0"/>
    <w:rsid w:val="00992D99"/>
    <w:rsid w:val="0099323E"/>
    <w:rsid w:val="009A40BF"/>
    <w:rsid w:val="009F5982"/>
    <w:rsid w:val="00A2017E"/>
    <w:rsid w:val="00A44C04"/>
    <w:rsid w:val="00A46EE9"/>
    <w:rsid w:val="00A53D27"/>
    <w:rsid w:val="00A55353"/>
    <w:rsid w:val="00A92F98"/>
    <w:rsid w:val="00AA30DA"/>
    <w:rsid w:val="00AC1B93"/>
    <w:rsid w:val="00AC5A21"/>
    <w:rsid w:val="00AD36D2"/>
    <w:rsid w:val="00AD3D0E"/>
    <w:rsid w:val="00AF677D"/>
    <w:rsid w:val="00AF715E"/>
    <w:rsid w:val="00AF7F26"/>
    <w:rsid w:val="00B3111D"/>
    <w:rsid w:val="00B35EC8"/>
    <w:rsid w:val="00B45042"/>
    <w:rsid w:val="00B75126"/>
    <w:rsid w:val="00B94704"/>
    <w:rsid w:val="00BB06FC"/>
    <w:rsid w:val="00BC7EF8"/>
    <w:rsid w:val="00BF5A8F"/>
    <w:rsid w:val="00C0097C"/>
    <w:rsid w:val="00C20E0D"/>
    <w:rsid w:val="00C31927"/>
    <w:rsid w:val="00C53972"/>
    <w:rsid w:val="00CA7A63"/>
    <w:rsid w:val="00CB472F"/>
    <w:rsid w:val="00CC30F0"/>
    <w:rsid w:val="00CE4FE5"/>
    <w:rsid w:val="00CE534F"/>
    <w:rsid w:val="00D457F3"/>
    <w:rsid w:val="00D50DC4"/>
    <w:rsid w:val="00D76AD6"/>
    <w:rsid w:val="00DE415C"/>
    <w:rsid w:val="00DE73F0"/>
    <w:rsid w:val="00E07181"/>
    <w:rsid w:val="00E1558E"/>
    <w:rsid w:val="00E16529"/>
    <w:rsid w:val="00E32BDE"/>
    <w:rsid w:val="00E87A32"/>
    <w:rsid w:val="00EB1290"/>
    <w:rsid w:val="00EC143B"/>
    <w:rsid w:val="00ED39D5"/>
    <w:rsid w:val="00EE369B"/>
    <w:rsid w:val="00EF4E51"/>
    <w:rsid w:val="00F27ED5"/>
    <w:rsid w:val="00F33DBC"/>
    <w:rsid w:val="00F533A1"/>
    <w:rsid w:val="00F66D8F"/>
    <w:rsid w:val="00F71AB6"/>
    <w:rsid w:val="00F73362"/>
    <w:rsid w:val="00FB18FC"/>
    <w:rsid w:val="00FB6BB6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0F5"/>
    <w:pPr>
      <w:spacing w:after="60" w:line="276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7324"/>
    <w:pPr>
      <w:keepNext/>
      <w:keepLines/>
      <w:spacing w:before="240" w:after="120"/>
      <w:outlineLvl w:val="0"/>
    </w:pPr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348"/>
    <w:pPr>
      <w:keepNext/>
      <w:keepLines/>
      <w:spacing w:before="240" w:after="120"/>
      <w:outlineLvl w:val="1"/>
    </w:pPr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39D5"/>
    <w:pPr>
      <w:keepNext/>
      <w:keepLines/>
      <w:spacing w:before="120" w:after="120"/>
      <w:outlineLvl w:val="2"/>
    </w:pPr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733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362"/>
    <w:rPr>
      <w:rFonts w:ascii="Times New Roman" w:hAnsi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3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362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5E23F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Formatvorlage2">
    <w:name w:val="Formatvorlage2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TextArial11pt">
    <w:name w:val="Text Arial 11pt"/>
    <w:basedOn w:val="Absatz-Standardschriftart"/>
    <w:uiPriority w:val="1"/>
    <w:rsid w:val="005E23F2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7324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348"/>
    <w:rPr>
      <w:rFonts w:ascii="DINPro-Bold" w:eastAsiaTheme="majorEastAsia" w:hAnsi="DINPro-Bold" w:cstheme="majorBidi"/>
      <w:b/>
      <w:bCs/>
      <w:color w:val="1E5FAA"/>
      <w:sz w:val="24"/>
      <w:szCs w:val="26"/>
    </w:rPr>
  </w:style>
  <w:style w:type="paragraph" w:styleId="KeinLeerraum">
    <w:name w:val="No Spacing"/>
    <w:aliases w:val="Aufzählug Standard"/>
    <w:basedOn w:val="Standard"/>
    <w:next w:val="Standardeinzug"/>
    <w:link w:val="KeinLeerraumZchn"/>
    <w:uiPriority w:val="1"/>
    <w:qFormat/>
    <w:rsid w:val="00B75126"/>
    <w:pPr>
      <w:numPr>
        <w:numId w:val="8"/>
      </w:numPr>
      <w:tabs>
        <w:tab w:val="left" w:pos="397"/>
      </w:tabs>
      <w:spacing w:line="360" w:lineRule="auto"/>
      <w:ind w:left="357" w:hanging="357"/>
    </w:pPr>
  </w:style>
  <w:style w:type="paragraph" w:customStyle="1" w:styleId="Kapiteltitel">
    <w:name w:val="Kapiteltitel"/>
    <w:basedOn w:val="berschrift1"/>
    <w:link w:val="KapiteltitelZchn"/>
    <w:qFormat/>
    <w:rsid w:val="001F3C03"/>
    <w:pPr>
      <w:numPr>
        <w:numId w:val="9"/>
      </w:numPr>
    </w:pPr>
  </w:style>
  <w:style w:type="character" w:customStyle="1" w:styleId="KapiteltitelZchn">
    <w:name w:val="Kapiteltitel Zchn"/>
    <w:basedOn w:val="berschrift1Zchn"/>
    <w:link w:val="Kapiteltitel"/>
    <w:rsid w:val="001F3C03"/>
    <w:rPr>
      <w:rFonts w:ascii="DINPro-Bold" w:eastAsiaTheme="majorEastAsia" w:hAnsi="DINPro-Bold" w:cstheme="majorBidi"/>
      <w:b/>
      <w:bCs/>
      <w:color w:val="219A62"/>
      <w:sz w:val="28"/>
      <w:szCs w:val="28"/>
    </w:rPr>
  </w:style>
  <w:style w:type="paragraph" w:customStyle="1" w:styleId="Kapiteluntertitel">
    <w:name w:val="Kapiteluntertitel"/>
    <w:basedOn w:val="Kapiteltitel"/>
    <w:link w:val="KapiteluntertitelZchn"/>
    <w:qFormat/>
    <w:rsid w:val="001F3C03"/>
    <w:pPr>
      <w:numPr>
        <w:ilvl w:val="1"/>
      </w:numPr>
      <w:ind w:left="851" w:hanging="851"/>
    </w:pPr>
    <w:rPr>
      <w:color w:val="1E5FAA"/>
      <w:sz w:val="24"/>
      <w:szCs w:val="24"/>
    </w:rPr>
  </w:style>
  <w:style w:type="character" w:customStyle="1" w:styleId="KapiteluntertitelZchn">
    <w:name w:val="Kapiteluntertitel Zchn"/>
    <w:basedOn w:val="berschrift2Zchn"/>
    <w:link w:val="Kapiteluntertitel"/>
    <w:rsid w:val="001F3C03"/>
    <w:rPr>
      <w:rFonts w:ascii="DINPro-Bold" w:eastAsiaTheme="majorEastAsia" w:hAnsi="DINPro-Bold" w:cstheme="majorBidi"/>
      <w:b/>
      <w:bCs/>
      <w:color w:val="1E5FAA"/>
      <w:sz w:val="24"/>
      <w:szCs w:val="24"/>
    </w:rPr>
  </w:style>
  <w:style w:type="paragraph" w:customStyle="1" w:styleId="Standardtextfett">
    <w:name w:val="Standardtext fett"/>
    <w:basedOn w:val="Standard"/>
    <w:link w:val="StandardtextfettZchn"/>
    <w:rsid w:val="00E87A32"/>
    <w:pPr>
      <w:spacing w:before="120" w:after="120"/>
    </w:pPr>
    <w:rPr>
      <w:b/>
      <w:lang w:val="de-DE"/>
    </w:rPr>
  </w:style>
  <w:style w:type="paragraph" w:customStyle="1" w:styleId="Fusszeile">
    <w:name w:val="Fusszeile"/>
    <w:link w:val="FusszeileZchn"/>
    <w:qFormat/>
    <w:rsid w:val="00DE415C"/>
    <w:pPr>
      <w:tabs>
        <w:tab w:val="left" w:pos="3969"/>
        <w:tab w:val="left" w:pos="8080"/>
      </w:tabs>
    </w:pPr>
    <w:rPr>
      <w:rFonts w:ascii="DINPro-Regular" w:hAnsi="DINPro-Regular" w:cs="Arial"/>
      <w:sz w:val="20"/>
    </w:rPr>
  </w:style>
  <w:style w:type="character" w:customStyle="1" w:styleId="StandardtextfettZchn">
    <w:name w:val="Standardtext fett Zchn"/>
    <w:basedOn w:val="Absatz-Standardschriftart"/>
    <w:link w:val="Standardtextfett"/>
    <w:rsid w:val="00E87A32"/>
    <w:rPr>
      <w:b/>
      <w:lang w:val="de-DE"/>
    </w:rPr>
  </w:style>
  <w:style w:type="character" w:customStyle="1" w:styleId="FusszeileZchn">
    <w:name w:val="Fusszeile Zchn"/>
    <w:basedOn w:val="Absatz-Standardschriftart"/>
    <w:link w:val="Fusszeile"/>
    <w:rsid w:val="00DE415C"/>
    <w:rPr>
      <w:rFonts w:ascii="DINPro-Regular" w:hAnsi="DINPro-Regular" w:cs="Arial"/>
      <w:sz w:val="20"/>
    </w:rPr>
  </w:style>
  <w:style w:type="character" w:customStyle="1" w:styleId="KeinLeerraumZchn">
    <w:name w:val="Kein Leerraum Zchn"/>
    <w:aliases w:val="Aufzählug Standard Zchn"/>
    <w:basedOn w:val="Absatz-Standardschriftart"/>
    <w:link w:val="KeinLeerraum"/>
    <w:uiPriority w:val="1"/>
    <w:rsid w:val="00B75126"/>
  </w:style>
  <w:style w:type="paragraph" w:styleId="Standardeinzug">
    <w:name w:val="Normal Indent"/>
    <w:basedOn w:val="Standard"/>
    <w:uiPriority w:val="99"/>
    <w:semiHidden/>
    <w:unhideWhenUsed/>
    <w:rsid w:val="009736A1"/>
    <w:pPr>
      <w:ind w:left="708"/>
    </w:pPr>
  </w:style>
  <w:style w:type="table" w:styleId="Tabellenraster">
    <w:name w:val="Table Grid"/>
    <w:basedOn w:val="NormaleTabelle"/>
    <w:rsid w:val="007318A6"/>
    <w:rPr>
      <w:rFonts w:asciiTheme="minorHAnsi" w:eastAsiaTheme="minorHAnsi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4F6"/>
    <w:rPr>
      <w:color w:val="0563C1" w:themeColor="hyperlink"/>
      <w:u w:val="single"/>
    </w:rPr>
  </w:style>
  <w:style w:type="character" w:customStyle="1" w:styleId="0TitelQMZchn">
    <w:name w:val="0 Titel QM Zchn"/>
    <w:link w:val="0TitelQM"/>
    <w:locked/>
    <w:rsid w:val="004874F6"/>
    <w:rPr>
      <w:rFonts w:cs="Arial"/>
      <w:b/>
      <w:bCs/>
      <w:sz w:val="24"/>
      <w:szCs w:val="22"/>
      <w:u w:val="single"/>
      <w:lang w:eastAsia="de-DE"/>
    </w:rPr>
  </w:style>
  <w:style w:type="paragraph" w:customStyle="1" w:styleId="0TitelQM">
    <w:name w:val="0 Titel QM"/>
    <w:basedOn w:val="Standard"/>
    <w:link w:val="0TitelQMZchn"/>
    <w:rsid w:val="004874F6"/>
    <w:pPr>
      <w:overflowPunct w:val="0"/>
      <w:autoSpaceDE w:val="0"/>
      <w:autoSpaceDN w:val="0"/>
      <w:adjustRightInd w:val="0"/>
      <w:spacing w:before="120" w:after="240" w:line="240" w:lineRule="auto"/>
      <w:jc w:val="left"/>
    </w:pPr>
    <w:rPr>
      <w:rFonts w:cs="Arial"/>
      <w:b/>
      <w:bCs/>
      <w:sz w:val="24"/>
      <w:szCs w:val="22"/>
      <w:u w:val="single"/>
      <w:lang w:eastAsia="de-DE"/>
    </w:rPr>
  </w:style>
  <w:style w:type="character" w:customStyle="1" w:styleId="1berschriftQMZchn">
    <w:name w:val="1 Überschrift QM Zchn"/>
    <w:link w:val="1berschriftQM"/>
    <w:locked/>
    <w:rsid w:val="004874F6"/>
    <w:rPr>
      <w:rFonts w:cs="Arial"/>
      <w:b/>
      <w:bCs/>
      <w:szCs w:val="22"/>
      <w:lang w:eastAsia="de-DE"/>
    </w:rPr>
  </w:style>
  <w:style w:type="paragraph" w:customStyle="1" w:styleId="1berschriftQM">
    <w:name w:val="1 Überschrift QM"/>
    <w:basedOn w:val="Standard"/>
    <w:link w:val="1berschriftQMZchn"/>
    <w:rsid w:val="004874F6"/>
    <w:pPr>
      <w:overflowPunct w:val="0"/>
      <w:autoSpaceDE w:val="0"/>
      <w:autoSpaceDN w:val="0"/>
      <w:adjustRightInd w:val="0"/>
      <w:spacing w:before="240" w:after="120" w:line="240" w:lineRule="auto"/>
      <w:jc w:val="left"/>
    </w:pPr>
    <w:rPr>
      <w:rFonts w:cs="Arial"/>
      <w:b/>
      <w:bCs/>
      <w:szCs w:val="22"/>
      <w:lang w:eastAsia="de-DE"/>
    </w:rPr>
  </w:style>
  <w:style w:type="character" w:customStyle="1" w:styleId="5aAufzhlungmitkleinemAbstandQMZchn">
    <w:name w:val="5a Aufzählung mit kleinem Abstand QM Zchn"/>
    <w:link w:val="5aAufzhlungmitkleinemAbstandQM"/>
    <w:locked/>
    <w:rsid w:val="004874F6"/>
    <w:rPr>
      <w:rFonts w:cs="Arial"/>
      <w:lang w:eastAsia="de-DE"/>
    </w:rPr>
  </w:style>
  <w:style w:type="paragraph" w:customStyle="1" w:styleId="5aAufzhlungmitkleinemAbstandQM">
    <w:name w:val="5a Aufzählung mit kleinem Abstand QM"/>
    <w:basedOn w:val="Standard"/>
    <w:link w:val="5aAufzhlungmitkleinemAbstandQMZchn"/>
    <w:rsid w:val="004874F6"/>
    <w:pPr>
      <w:numPr>
        <w:numId w:val="4"/>
      </w:numPr>
      <w:tabs>
        <w:tab w:val="left" w:pos="709"/>
      </w:tabs>
      <w:overflowPunct w:val="0"/>
      <w:autoSpaceDE w:val="0"/>
      <w:autoSpaceDN w:val="0"/>
      <w:adjustRightInd w:val="0"/>
      <w:spacing w:before="60" w:line="240" w:lineRule="auto"/>
      <w:jc w:val="left"/>
    </w:pPr>
    <w:rPr>
      <w:rFonts w:cs="Arial"/>
      <w:lang w:eastAsia="de-DE"/>
    </w:rPr>
  </w:style>
  <w:style w:type="character" w:customStyle="1" w:styleId="4aStandardohneAbstandQMZchn">
    <w:name w:val="4a Standard ohne Abstand QM Zchn"/>
    <w:link w:val="4aStandardohneAbstandQM"/>
    <w:locked/>
    <w:rsid w:val="004874F6"/>
    <w:rPr>
      <w:rFonts w:cs="Arial"/>
      <w:lang w:eastAsia="de-DE"/>
    </w:rPr>
  </w:style>
  <w:style w:type="paragraph" w:customStyle="1" w:styleId="4aStandardohneAbstandQM">
    <w:name w:val="4a Standard ohne Abstand QM"/>
    <w:basedOn w:val="Standard"/>
    <w:link w:val="4aStandardohneAbstandQMZchn"/>
    <w:rsid w:val="004874F6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cs="Arial"/>
      <w:lang w:eastAsia="de-DE"/>
    </w:rPr>
  </w:style>
  <w:style w:type="paragraph" w:customStyle="1" w:styleId="4StandardQM">
    <w:name w:val="4 Standard QM"/>
    <w:basedOn w:val="Standard"/>
    <w:link w:val="4StandardQMZchn"/>
    <w:rsid w:val="00A2017E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lang w:val="de-DE" w:eastAsia="de-DE"/>
    </w:rPr>
  </w:style>
  <w:style w:type="character" w:customStyle="1" w:styleId="4StandardQMZchn">
    <w:name w:val="4 Standard QM Zchn"/>
    <w:link w:val="4StandardQM"/>
    <w:rsid w:val="00A2017E"/>
    <w:rPr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9D5"/>
    <w:rPr>
      <w:rFonts w:ascii="DINPro-Bold" w:eastAsiaTheme="majorEastAsia" w:hAnsi="DINPro-Bold" w:cstheme="majorBidi"/>
      <w:b/>
      <w:bCs/>
      <w:i/>
      <w:color w:val="5B9BD5" w:themeColor="accent1"/>
      <w:sz w:val="24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23BB"/>
  </w:style>
  <w:style w:type="paragraph" w:customStyle="1" w:styleId="standardtabelleohneAbstanddanach">
    <w:name w:val="standard tabelle ohne Abstand danach"/>
    <w:basedOn w:val="Standard"/>
    <w:qFormat/>
    <w:rsid w:val="003B23BB"/>
    <w:pPr>
      <w:tabs>
        <w:tab w:val="left" w:pos="1134"/>
        <w:tab w:val="left" w:pos="1814"/>
      </w:tabs>
      <w:spacing w:after="0" w:line="288" w:lineRule="auto"/>
      <w:jc w:val="left"/>
    </w:pPr>
  </w:style>
  <w:style w:type="paragraph" w:customStyle="1" w:styleId="standardtabelletitel">
    <w:name w:val="standard tabelle titel"/>
    <w:basedOn w:val="standardtabelleohneAbstanddanach"/>
    <w:rsid w:val="003B23BB"/>
    <w:rPr>
      <w:b/>
      <w:color w:val="D9D9D9" w:themeColor="background1" w:themeShade="D9"/>
    </w:rPr>
  </w:style>
  <w:style w:type="character" w:customStyle="1" w:styleId="verborgenerText">
    <w:name w:val="verborgener Text"/>
    <w:basedOn w:val="Absatz-Standardschriftart"/>
    <w:uiPriority w:val="1"/>
    <w:rsid w:val="003B23BB"/>
    <w:rPr>
      <w:vanish/>
      <w:color w:val="0070C0"/>
    </w:rPr>
  </w:style>
  <w:style w:type="paragraph" w:styleId="Listenabsatz">
    <w:name w:val="List Paragraph"/>
    <w:basedOn w:val="Standard"/>
    <w:link w:val="ListenabsatzZchn"/>
    <w:uiPriority w:val="34"/>
    <w:qFormat/>
    <w:rsid w:val="001467E7"/>
    <w:pPr>
      <w:ind w:left="720"/>
      <w:contextualSpacing/>
    </w:pPr>
  </w:style>
  <w:style w:type="paragraph" w:styleId="Untertitel">
    <w:name w:val="Subtitle"/>
    <w:aliases w:val="Checkliste Aufzählung"/>
    <w:basedOn w:val="KeinLeerraum"/>
    <w:next w:val="Standard"/>
    <w:link w:val="UntertitelZchn"/>
    <w:uiPriority w:val="11"/>
    <w:qFormat/>
    <w:rsid w:val="001467E7"/>
    <w:pPr>
      <w:numPr>
        <w:numId w:val="3"/>
      </w:numPr>
    </w:pPr>
  </w:style>
  <w:style w:type="character" w:customStyle="1" w:styleId="UntertitelZchn">
    <w:name w:val="Untertitel Zchn"/>
    <w:aliases w:val="Checkliste Aufzählung Zchn"/>
    <w:basedOn w:val="Absatz-Standardschriftart"/>
    <w:link w:val="Untertitel"/>
    <w:uiPriority w:val="11"/>
    <w:rsid w:val="001467E7"/>
  </w:style>
  <w:style w:type="character" w:customStyle="1" w:styleId="ListenabsatzZchn">
    <w:name w:val="Listenabsatz Zchn"/>
    <w:basedOn w:val="Absatz-Standardschriftart"/>
    <w:link w:val="Listenabsatz"/>
    <w:uiPriority w:val="34"/>
    <w:rsid w:val="0078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Wri14</b:Tag>
    <b:SourceType>Book</b:SourceType>
    <b:Guid>{AEFC9671-6CC9-40FF-ACA5-122D77D9E9B6}</b:Guid>
    <b:Title>Familienzentrierte Pflege</b:Title>
    <b:Year>2014</b:Year>
    <b:City>Bern</b:City>
    <b:Publisher>Verlag Hans Huber</b:Publisher>
    <b:Author>
      <b:Author>
        <b:NameList>
          <b:Person>
            <b:Last>Wright</b:Last>
            <b:First>Lorraine M.</b:First>
          </b:Person>
          <b:Person>
            <b:Last>Leahey</b:Last>
            <b:First>Maureen</b:First>
          </b:Person>
        </b:NameList>
      </b:Author>
    </b:Author>
    <b:RefOrder>1</b:RefOrder>
  </b:Source>
  <b:Source>
    <b:Tag>Per12</b:Tag>
    <b:SourceType>Book</b:SourceType>
    <b:Guid>{F3550EAA-573B-4A96-BDE8-40BFFB6E097E}</b:Guid>
    <b:Author>
      <b:Author>
        <b:NameList>
          <b:Person>
            <b:Last>Perrig-Chiello</b:Last>
          </b:Person>
        </b:NameList>
      </b:Author>
    </b:Author>
    <b:Year>2012</b:Year>
    <b:RefOrder>2</b:RefOrder>
  </b:Source>
  <b:Source>
    <b:Tag>BAG09</b:Tag>
    <b:SourceType>Report</b:SourceType>
    <b:Guid>{51D31642-1059-448A-9502-4E55CF54C118}</b:Guid>
    <b:Title>Nationale Strategie Palliative Care 2010-2012</b:Title>
    <b:Year>2009</b:Year>
    <b:Publisher>BAG und GDK</b:Publisher>
    <b:City>Bern</b:City>
    <b:Author>
      <b:Author>
        <b:NameList>
          <b:Person>
            <b:Last>BAG</b:Last>
          </b:Person>
        </b:NameList>
      </b:Author>
    </b:Author>
    <b:RefOrder>3</b:RefOrder>
  </b:Source>
  <b:Source>
    <b:Tag>Bin10</b:Tag>
    <b:SourceType>Report</b:SourceType>
    <b:Guid>{0E19DFAA-C86A-4B50-930C-A364E3057B8C}</b:Guid>
    <b:Title>Nationale Leitlinien Palliative Care</b:Title>
    <b:Year>2010</b:Year>
    <b:ConferenceName>Bundesamt für Gesundheit (BAG) und Schweizerische Konferenz der </b:ConferenceName>
    <b:City>Bern</b:City>
    <b:Publisher>Bundesamt für Gesundheit (BAG) und Schweizerische Konferenz der kantonalen Gesundheitsdirektorinnen und -direktoren (GDK)</b:Publisher>
    <b:Author>
      <b:Author>
        <b:NameList>
          <b:Person>
            <b:Last>BAG</b:Last>
          </b:Person>
        </b:NameList>
      </b:Author>
    </b:Author>
    <b:RefOrder>4</b:RefOrder>
  </b:Source>
  <b:Source>
    <b:Tag>Eyc08</b:Tag>
    <b:SourceType>ArticleInAPeriodical</b:SourceType>
    <b:Guid>{3E2E259B-E557-465D-8E57-C00E84B4675F}</b:Guid>
    <b:Title>Die Lebenssinfonie fertig schreiben</b:Title>
    <b:Year>2008</b:Year>
    <b:PeriodicalTitle>VSAO Journal</b:PeriodicalTitle>
    <b:Month>01</b:Month>
    <b:Pages>11-13</b:Pages>
    <b:Author>
      <b:Author>
        <b:NameList>
          <b:Person>
            <b:Last>Eychmüller</b:Last>
            <b:First>Steffen</b:First>
          </b:Person>
        </b:NameList>
      </b:Author>
    </b:Author>
    <b:RefOrder>5</b:RefOrder>
  </b:Source>
  <b:Source>
    <b:Tag>BAG14</b:Tag>
    <b:SourceType>ConferenceProceedings</b:SourceType>
    <b:Guid>{736BE242-B625-41CE-A891-215B787B501A}</b:Guid>
    <b:Title>Rahmenkonzept Palliative Care Schweiz</b:Title>
    <b:Year>2014</b:Year>
    <b:City>Bern</b:City>
    <b:Publisher>BAG</b:Publisher>
    <b:Author>
      <b:Author>
        <b:NameList>
          <b:Person>
            <b:Last>BAG</b:Last>
            <b:First>GDK,</b:First>
            <b:Middle>palliative ch</b:Middle>
          </b:Person>
        </b:NameList>
      </b:Author>
    </b:Author>
    <b:RefOrder>6</b:RefOrder>
  </b:Source>
  <b:Source>
    <b:Tag>pal14</b:Tag>
    <b:SourceType>DocumentFromInternetSite</b:SourceType>
    <b:Guid>{EC9384EC-3BE3-47F1-910D-74D9693E9F08}</b:Guid>
    <b:Title>Ausbildungsniveaus in Palliative Care</b:Title>
    <b:Year>2014</b:Year>
    <b:Author>
      <b:Author>
        <b:NameList>
          <b:Person>
            <b:Last>ch</b:Last>
            <b:First>palliative</b:First>
          </b:Person>
        </b:NameList>
      </b:Author>
    </b:Author>
    <b:InternetSiteTitle>http://www.palliative.ch/fileadmin/user_upload/palliative/fachwelt/E_Standards/E_2_2_dt_Ausbildungsniveaus_Palliative_Care.pdf</b:InternetSiteTitle>
    <b:Month>06</b:Month>
    <b:Day>05</b:Day>
    <b:RefOrder>7</b:RefOrder>
  </b:Source>
</b:Sources>
</file>

<file path=customXml/itemProps1.xml><?xml version="1.0" encoding="utf-8"?>
<ds:datastoreItem xmlns:ds="http://schemas.openxmlformats.org/officeDocument/2006/customXml" ds:itemID="{AF607A83-6380-4D65-ACF7-CB618429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Ausbildung Kompetenzen HF Basisjahr_Liste</Template>
  <TotalTime>0</TotalTime>
  <Pages>7</Pages>
  <Words>2588</Words>
  <Characters>16308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Spitex NW</Company>
  <LinksUpToDate>false</LinksUpToDate>
  <CharactersWithSpaces>18859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Rüttimann Mirjam</dc:creator>
  <cp:lastModifiedBy>Rüttimann Mirjam</cp:lastModifiedBy>
  <cp:revision>3</cp:revision>
  <dcterms:created xsi:type="dcterms:W3CDTF">2021-01-26T20:27:00Z</dcterms:created>
  <dcterms:modified xsi:type="dcterms:W3CDTF">2021-01-26T20:27:00Z</dcterms:modified>
</cp:coreProperties>
</file>